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E5" w:rsidRPr="00F54410" w:rsidRDefault="005150E5" w:rsidP="005150E5">
      <w:pPr>
        <w:pStyle w:val="a3"/>
        <w:tabs>
          <w:tab w:val="left" w:pos="1260"/>
          <w:tab w:val="center" w:pos="4819"/>
        </w:tabs>
        <w:rPr>
          <w:rFonts w:ascii="Times New Roman" w:hAnsi="Times New Roman"/>
        </w:rPr>
      </w:pPr>
      <w:r w:rsidRPr="00F54410">
        <w:rPr>
          <w:rFonts w:ascii="Times New Roman" w:hAnsi="Times New Roman"/>
        </w:rPr>
        <w:t>ВЕСТНИК</w:t>
      </w:r>
    </w:p>
    <w:p w:rsidR="005150E5" w:rsidRPr="00F54410" w:rsidRDefault="005150E5" w:rsidP="005150E5">
      <w:pPr>
        <w:pStyle w:val="1"/>
        <w:jc w:val="center"/>
        <w:rPr>
          <w:rFonts w:ascii="Times New Roman" w:hAnsi="Times New Roman" w:cs="Times New Roman"/>
          <w:b/>
          <w:bCs/>
          <w:sz w:val="56"/>
        </w:rPr>
      </w:pPr>
      <w:r w:rsidRPr="00F54410">
        <w:rPr>
          <w:rFonts w:ascii="Times New Roman" w:hAnsi="Times New Roman" w:cs="Times New Roman"/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5150E5" w:rsidRPr="00F54410" w:rsidTr="00C3165C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5150E5" w:rsidRPr="00F54410" w:rsidRDefault="005150E5" w:rsidP="00C3165C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54410"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5150E5" w:rsidRPr="00F54410" w:rsidRDefault="005150E5" w:rsidP="00C3165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Pr="00F54410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F54410">
              <w:rPr>
                <w:rFonts w:ascii="Times New Roman" w:hAnsi="Times New Roman" w:cs="Times New Roman"/>
                <w:b/>
                <w:bCs/>
              </w:rPr>
              <w:t xml:space="preserve">.2024 г.                                     </w:t>
            </w:r>
            <w:r w:rsidRPr="00F54410">
              <w:rPr>
                <w:rFonts w:ascii="Times New Roman" w:hAnsi="Times New Roman" w:cs="Times New Roman"/>
                <w:b/>
                <w:bCs/>
                <w:sz w:val="16"/>
              </w:rPr>
              <w:t>Троицкого сельсовета</w:t>
            </w:r>
            <w:r w:rsidRPr="00F5441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Выпуск №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54410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5150E5" w:rsidRPr="00F54410" w:rsidRDefault="005150E5" w:rsidP="00C3165C">
            <w:pPr>
              <w:rPr>
                <w:rFonts w:ascii="Times New Roman" w:hAnsi="Times New Roman" w:cs="Times New Roman"/>
              </w:rPr>
            </w:pPr>
            <w:r w:rsidRPr="00F54410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F54410">
              <w:rPr>
                <w:rFonts w:ascii="Times New Roman" w:hAnsi="Times New Roman" w:cs="Times New Roman"/>
                <w:b/>
                <w:bCs/>
                <w:sz w:val="16"/>
              </w:rPr>
              <w:t>Карасукского района</w:t>
            </w:r>
            <w:r w:rsidRPr="00F54410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F54410">
              <w:rPr>
                <w:rFonts w:ascii="Times New Roman" w:hAnsi="Times New Roman" w:cs="Times New Roman"/>
                <w:b/>
                <w:bCs/>
                <w:sz w:val="16"/>
              </w:rPr>
              <w:t>Новосибирской области</w:t>
            </w:r>
          </w:p>
        </w:tc>
      </w:tr>
    </w:tbl>
    <w:p w:rsidR="005150E5" w:rsidRPr="00F54410" w:rsidRDefault="005150E5" w:rsidP="005150E5">
      <w:pPr>
        <w:pStyle w:val="4"/>
        <w:jc w:val="left"/>
      </w:pPr>
      <w:r w:rsidRPr="00F54410">
        <w:rPr>
          <w:b w:val="0"/>
          <w:bCs w:val="0"/>
          <w:sz w:val="24"/>
        </w:rPr>
        <w:t xml:space="preserve">      </w:t>
      </w:r>
      <w:r w:rsidRPr="00F54410">
        <w:rPr>
          <w:bCs w:val="0"/>
        </w:rPr>
        <w:t xml:space="preserve">В   этом   выпуске:  </w:t>
      </w:r>
      <w:r w:rsidRPr="00F54410">
        <w:t xml:space="preserve">     </w:t>
      </w:r>
      <w:r w:rsidRPr="00F54410">
        <w:tab/>
      </w:r>
    </w:p>
    <w:p w:rsidR="005150E5" w:rsidRPr="00F54410" w:rsidRDefault="005150E5" w:rsidP="005150E5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89"/>
      </w:tblGrid>
      <w:tr w:rsidR="005150E5" w:rsidRPr="00F54410" w:rsidTr="00C3165C">
        <w:trPr>
          <w:trHeight w:val="1244"/>
        </w:trPr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5" w:rsidRPr="005150E5" w:rsidRDefault="005150E5" w:rsidP="005150E5">
            <w:pPr>
              <w:pStyle w:val="ConsPlusTitle"/>
              <w:numPr>
                <w:ilvl w:val="0"/>
                <w:numId w:val="5"/>
              </w:numPr>
              <w:jc w:val="center"/>
              <w:rPr>
                <w:bCs w:val="0"/>
                <w:sz w:val="16"/>
                <w:szCs w:val="16"/>
              </w:rPr>
            </w:pPr>
            <w:r w:rsidRPr="005150E5">
              <w:rPr>
                <w:sz w:val="16"/>
                <w:szCs w:val="16"/>
              </w:rPr>
              <w:t>О ВЫРАЖЕНИИ СОГЛАСИЯ НАСЕЛЕНИЯ ТРОИЦКОГО СЕЛЬСОВЕТА НА ПРЕОБРАЗОВАНИЕ МУНИЦИПАЛЬНЫХ ОБРАЗОВАНИЙ, ВХОДЯЩИХ В СОСТАВ КАРАСУКСКОГО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  <w:p w:rsidR="005150E5" w:rsidRPr="005150E5" w:rsidRDefault="005150E5" w:rsidP="005150E5">
            <w:pPr>
              <w:pStyle w:val="a7"/>
              <w:tabs>
                <w:tab w:val="center" w:pos="4420"/>
                <w:tab w:val="left" w:pos="7125"/>
              </w:tabs>
              <w:autoSpaceDE w:val="0"/>
              <w:autoSpaceDN w:val="0"/>
              <w:adjustRightInd w:val="0"/>
              <w:ind w:left="39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5150E5" w:rsidRPr="00F54410" w:rsidTr="00C3165C">
        <w:trPr>
          <w:trHeight w:val="292"/>
        </w:trPr>
        <w:tc>
          <w:tcPr>
            <w:tcW w:w="247" w:type="dxa"/>
          </w:tcPr>
          <w:p w:rsidR="005150E5" w:rsidRPr="00F54410" w:rsidRDefault="005150E5" w:rsidP="00C3165C">
            <w:pPr>
              <w:tabs>
                <w:tab w:val="left" w:pos="9645"/>
                <w:tab w:val="right" w:pos="10416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4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5150E5" w:rsidRPr="00F54410" w:rsidTr="00C3165C">
        <w:trPr>
          <w:trHeight w:val="270"/>
        </w:trPr>
        <w:tc>
          <w:tcPr>
            <w:tcW w:w="247" w:type="dxa"/>
          </w:tcPr>
          <w:p w:rsidR="005150E5" w:rsidRPr="00F54410" w:rsidRDefault="005150E5" w:rsidP="00C3165C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4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150E5" w:rsidRPr="00F54410" w:rsidTr="00C3165C">
        <w:trPr>
          <w:cantSplit/>
          <w:trHeight w:val="270"/>
        </w:trPr>
        <w:tc>
          <w:tcPr>
            <w:tcW w:w="247" w:type="dxa"/>
          </w:tcPr>
          <w:p w:rsidR="005150E5" w:rsidRPr="00F54410" w:rsidRDefault="005150E5" w:rsidP="00C316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4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</w:tbl>
    <w:p w:rsidR="005150E5" w:rsidRPr="00F54410" w:rsidRDefault="005150E5" w:rsidP="005150E5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F54410">
        <w:rPr>
          <w:rFonts w:ascii="Times New Roman" w:hAnsi="Times New Roman"/>
          <w:sz w:val="16"/>
          <w:szCs w:val="16"/>
        </w:rPr>
        <w:t xml:space="preserve"> </w:t>
      </w:r>
    </w:p>
    <w:p w:rsidR="005150E5" w:rsidRDefault="005150E5" w:rsidP="005150E5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5150E5" w:rsidRPr="005150E5" w:rsidRDefault="005150E5" w:rsidP="005150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150E5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5150E5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>СОВЕТ ДЕПУТАТОВ</w:t>
      </w:r>
    </w:p>
    <w:p w:rsidR="005150E5" w:rsidRPr="005150E5" w:rsidRDefault="005150E5" w:rsidP="005150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</w:pPr>
      <w:r w:rsidRPr="005150E5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>ТРОИЦКОГО СЕЛЬСОВЕТА</w:t>
      </w:r>
    </w:p>
    <w:p w:rsidR="005150E5" w:rsidRPr="005150E5" w:rsidRDefault="005150E5" w:rsidP="005150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150E5">
        <w:rPr>
          <w:rFonts w:ascii="Times New Roman" w:eastAsia="Calibri" w:hAnsi="Times New Roman" w:cs="Times New Roman"/>
          <w:b/>
          <w:bCs/>
          <w:spacing w:val="-2"/>
          <w:sz w:val="16"/>
          <w:szCs w:val="16"/>
        </w:rPr>
        <w:t>КАРАСУКСКОГО РАЙОНА НОВОСИБИРСКОЙ ОБЛАСТИ</w:t>
      </w:r>
    </w:p>
    <w:p w:rsidR="005150E5" w:rsidRPr="005150E5" w:rsidRDefault="005150E5" w:rsidP="005150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150E5">
        <w:rPr>
          <w:rFonts w:ascii="Times New Roman" w:eastAsia="Calibri" w:hAnsi="Times New Roman" w:cs="Times New Roman"/>
          <w:sz w:val="16"/>
          <w:szCs w:val="16"/>
        </w:rPr>
        <w:t>шестого созыва</w:t>
      </w:r>
    </w:p>
    <w:p w:rsidR="005150E5" w:rsidRPr="005150E5" w:rsidRDefault="005150E5" w:rsidP="005150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5150E5" w:rsidRPr="005150E5" w:rsidRDefault="005150E5" w:rsidP="005150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150E5">
        <w:rPr>
          <w:rFonts w:ascii="Times New Roman" w:eastAsia="Calibri" w:hAnsi="Times New Roman" w:cs="Times New Roman"/>
          <w:b/>
          <w:bCs/>
          <w:spacing w:val="-4"/>
          <w:sz w:val="16"/>
          <w:szCs w:val="16"/>
        </w:rPr>
        <w:t>РЕШЕНИЕ</w:t>
      </w:r>
    </w:p>
    <w:p w:rsidR="005150E5" w:rsidRPr="005150E5" w:rsidRDefault="005150E5" w:rsidP="005150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150E5">
        <w:rPr>
          <w:rFonts w:ascii="Times New Roman" w:eastAsia="Calibri" w:hAnsi="Times New Roman" w:cs="Times New Roman"/>
          <w:sz w:val="16"/>
          <w:szCs w:val="16"/>
        </w:rPr>
        <w:t xml:space="preserve"> Двадцать восьмой сессии</w:t>
      </w:r>
    </w:p>
    <w:p w:rsidR="005150E5" w:rsidRPr="005150E5" w:rsidRDefault="005150E5" w:rsidP="005150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5150E5" w:rsidRPr="005150E5" w:rsidRDefault="005150E5" w:rsidP="005150E5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150E5">
        <w:rPr>
          <w:rFonts w:ascii="Times New Roman" w:eastAsia="Calibri" w:hAnsi="Times New Roman" w:cs="Times New Roman"/>
          <w:sz w:val="16"/>
          <w:szCs w:val="16"/>
        </w:rPr>
        <w:t>«</w:t>
      </w:r>
      <w:r w:rsidRPr="005150E5">
        <w:rPr>
          <w:rFonts w:ascii="Times New Roman" w:eastAsia="Calibri" w:hAnsi="Times New Roman" w:cs="Times New Roman"/>
          <w:sz w:val="16"/>
          <w:szCs w:val="16"/>
          <w:u w:val="single"/>
        </w:rPr>
        <w:t>11</w:t>
      </w:r>
      <w:r w:rsidRPr="005150E5">
        <w:rPr>
          <w:rFonts w:ascii="Times New Roman" w:eastAsia="Calibri" w:hAnsi="Times New Roman" w:cs="Times New Roman"/>
          <w:sz w:val="16"/>
          <w:szCs w:val="16"/>
        </w:rPr>
        <w:t xml:space="preserve">» </w:t>
      </w:r>
      <w:r w:rsidRPr="005150E5">
        <w:rPr>
          <w:rFonts w:ascii="Times New Roman" w:eastAsia="Calibri" w:hAnsi="Times New Roman" w:cs="Times New Roman"/>
          <w:sz w:val="16"/>
          <w:szCs w:val="16"/>
          <w:u w:val="single"/>
        </w:rPr>
        <w:t>марта</w:t>
      </w:r>
      <w:r w:rsidRPr="005150E5">
        <w:rPr>
          <w:rFonts w:ascii="Times New Roman" w:eastAsia="Calibri" w:hAnsi="Times New Roman" w:cs="Times New Roman"/>
          <w:sz w:val="16"/>
          <w:szCs w:val="16"/>
        </w:rPr>
        <w:t xml:space="preserve"> 2024 г.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</w:t>
      </w:r>
      <w:r w:rsidRPr="005150E5">
        <w:rPr>
          <w:rFonts w:ascii="Times New Roman" w:eastAsia="Calibri" w:hAnsi="Times New Roman" w:cs="Times New Roman"/>
          <w:sz w:val="16"/>
          <w:szCs w:val="16"/>
        </w:rPr>
        <w:t xml:space="preserve">     с. </w:t>
      </w:r>
      <w:proofErr w:type="gramStart"/>
      <w:r w:rsidRPr="005150E5">
        <w:rPr>
          <w:rFonts w:ascii="Times New Roman" w:eastAsia="Calibri" w:hAnsi="Times New Roman" w:cs="Times New Roman"/>
          <w:sz w:val="16"/>
          <w:szCs w:val="16"/>
        </w:rPr>
        <w:t>Троицкое</w:t>
      </w:r>
      <w:proofErr w:type="gramEnd"/>
      <w:r w:rsidRPr="005150E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</w:t>
      </w:r>
      <w:r w:rsidRPr="005150E5">
        <w:rPr>
          <w:rFonts w:ascii="Times New Roman" w:eastAsia="Calibri" w:hAnsi="Times New Roman" w:cs="Times New Roman"/>
          <w:iCs/>
          <w:spacing w:val="-22"/>
          <w:sz w:val="16"/>
          <w:szCs w:val="16"/>
        </w:rPr>
        <w:t xml:space="preserve">№ </w:t>
      </w:r>
      <w:r w:rsidRPr="005150E5">
        <w:rPr>
          <w:rFonts w:ascii="Times New Roman" w:eastAsia="Calibri" w:hAnsi="Times New Roman" w:cs="Times New Roman"/>
          <w:iCs/>
          <w:spacing w:val="-22"/>
          <w:sz w:val="16"/>
          <w:szCs w:val="16"/>
          <w:u w:val="single"/>
        </w:rPr>
        <w:t>103</w:t>
      </w:r>
    </w:p>
    <w:p w:rsidR="005150E5" w:rsidRPr="005150E5" w:rsidRDefault="005150E5" w:rsidP="005150E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5150E5" w:rsidRPr="005150E5" w:rsidRDefault="005150E5" w:rsidP="005150E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5150E5" w:rsidRPr="005150E5" w:rsidRDefault="005150E5" w:rsidP="005150E5">
      <w:pPr>
        <w:pStyle w:val="ConsPlusTitle"/>
        <w:jc w:val="center"/>
        <w:rPr>
          <w:bCs w:val="0"/>
          <w:sz w:val="16"/>
          <w:szCs w:val="16"/>
        </w:rPr>
      </w:pPr>
      <w:r w:rsidRPr="005150E5">
        <w:rPr>
          <w:sz w:val="16"/>
          <w:szCs w:val="16"/>
        </w:rPr>
        <w:t>О ВЫРАЖЕНИИ СОГЛАСИЯ НАСЕЛЕНИЯ ТРОИЦКОГО СЕЛЬСОВЕТА НА ПРЕОБРАЗОВАНИЕ МУНИЦИПАЛЬНЫХ ОБРАЗОВАНИЙ, ВХОДЯЩИХ В СОСТАВ КАРАСУКСКОГО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5150E5" w:rsidRPr="005150E5" w:rsidRDefault="005150E5" w:rsidP="005150E5">
      <w:pPr>
        <w:pStyle w:val="ConsPlusTitle"/>
        <w:jc w:val="center"/>
        <w:rPr>
          <w:sz w:val="16"/>
          <w:szCs w:val="16"/>
        </w:rPr>
      </w:pPr>
    </w:p>
    <w:p w:rsidR="005150E5" w:rsidRDefault="005150E5" w:rsidP="005150E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5150E5">
        <w:rPr>
          <w:rFonts w:ascii="Times New Roman" w:eastAsia="Open Sans" w:hAnsi="Times New Roman" w:cs="Times New Roman"/>
          <w:color w:val="000000" w:themeColor="text1"/>
          <w:sz w:val="16"/>
          <w:szCs w:val="16"/>
        </w:rPr>
        <w:t xml:space="preserve">Рассмотрев </w:t>
      </w:r>
      <w:r w:rsidRPr="005150E5">
        <w:rPr>
          <w:rFonts w:ascii="Times New Roman" w:eastAsia="Times New Roman" w:hAnsi="Times New Roman" w:cs="Times New Roman"/>
          <w:sz w:val="16"/>
          <w:szCs w:val="16"/>
        </w:rPr>
        <w:t xml:space="preserve">решение </w:t>
      </w:r>
      <w:r w:rsidRPr="005150E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Совета депутатов </w:t>
      </w:r>
      <w:r w:rsidRPr="005150E5">
        <w:rPr>
          <w:rFonts w:ascii="Times New Roman" w:hAnsi="Times New Roman" w:cs="Times New Roman"/>
          <w:sz w:val="16"/>
          <w:szCs w:val="16"/>
        </w:rPr>
        <w:t>Карасукского района Новосибирской области «</w:t>
      </w:r>
      <w:r w:rsidRPr="005150E5">
        <w:rPr>
          <w:rFonts w:ascii="Times New Roman" w:hAnsi="Times New Roman" w:cs="Times New Roman"/>
          <w:bCs/>
          <w:sz w:val="16"/>
          <w:szCs w:val="16"/>
        </w:rPr>
        <w:t>О выдвижении инициативы по преобразованию муниципальных образований, входящих в состав Карасукского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 от 30.01.2024 года № 272</w:t>
      </w:r>
      <w:r w:rsidRPr="005150E5">
        <w:rPr>
          <w:rFonts w:ascii="Times New Roman" w:eastAsia="Open Sans" w:hAnsi="Times New Roman" w:cs="Times New Roman"/>
          <w:color w:val="000000" w:themeColor="text1"/>
          <w:sz w:val="16"/>
          <w:szCs w:val="16"/>
        </w:rPr>
        <w:t>, принимая во внимание результаты публичных слушаний по данному вопросу, проведенных в Троицком сельсовете Карасукского района Новосибирской области 20 февраля  2024 года</w:t>
      </w:r>
      <w:proofErr w:type="gramEnd"/>
      <w:r w:rsidRPr="005150E5">
        <w:rPr>
          <w:rFonts w:ascii="Times New Roman" w:eastAsia="Open Sans" w:hAnsi="Times New Roman" w:cs="Times New Roman"/>
          <w:color w:val="000000" w:themeColor="text1"/>
          <w:sz w:val="16"/>
          <w:szCs w:val="16"/>
        </w:rPr>
        <w:t>, руководствуясь Федеральным законом от 06.10.2003 года № 131 - Ф3 «Об общих принципах организации местного самоуправления в Российской Федерации», Уставом Троицкого</w:t>
      </w:r>
      <w:r w:rsidRPr="005150E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Карасукского района Новосибирской области, Совет депутатов Троицкого сельсовета Карасукского района Новосибирской области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150E5">
        <w:rPr>
          <w:rFonts w:ascii="Times New Roman" w:hAnsi="Times New Roman" w:cs="Times New Roman"/>
          <w:b/>
          <w:bCs/>
          <w:sz w:val="16"/>
          <w:szCs w:val="16"/>
        </w:rPr>
        <w:t>РЕШИЛ:</w:t>
      </w:r>
    </w:p>
    <w:p w:rsidR="005150E5" w:rsidRPr="005150E5" w:rsidRDefault="005150E5" w:rsidP="005150E5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50E5">
        <w:rPr>
          <w:rFonts w:ascii="Times New Roman" w:hAnsi="Times New Roman" w:cs="Times New Roman"/>
          <w:sz w:val="16"/>
          <w:szCs w:val="16"/>
        </w:rPr>
        <w:t>1. </w:t>
      </w:r>
      <w:proofErr w:type="gramStart"/>
      <w:r w:rsidRPr="005150E5">
        <w:rPr>
          <w:rFonts w:ascii="Times New Roman" w:hAnsi="Times New Roman" w:cs="Times New Roman"/>
          <w:sz w:val="16"/>
          <w:szCs w:val="16"/>
        </w:rPr>
        <w:t>Выразить согласие населения Троицкого</w:t>
      </w:r>
      <w:r w:rsidRPr="005150E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Карасукского района Новосибирской </w:t>
      </w:r>
      <w:r w:rsidRPr="005150E5">
        <w:rPr>
          <w:rFonts w:ascii="Times New Roman" w:hAnsi="Times New Roman" w:cs="Times New Roman"/>
          <w:sz w:val="16"/>
          <w:szCs w:val="16"/>
        </w:rPr>
        <w:t xml:space="preserve"> области на преобразование муниципальных образований, входящих в состав </w:t>
      </w:r>
      <w:r w:rsidRPr="005150E5">
        <w:rPr>
          <w:rFonts w:ascii="Times New Roman" w:hAnsi="Times New Roman" w:cs="Times New Roman"/>
          <w:color w:val="000000" w:themeColor="text1"/>
          <w:sz w:val="16"/>
          <w:szCs w:val="16"/>
        </w:rPr>
        <w:t>Карасукского муниципального района</w:t>
      </w:r>
      <w:r w:rsidRPr="005150E5">
        <w:rPr>
          <w:rFonts w:ascii="Times New Roman" w:hAnsi="Times New Roman" w:cs="Times New Roman"/>
          <w:sz w:val="16"/>
          <w:szCs w:val="16"/>
        </w:rPr>
        <w:t xml:space="preserve">, путем объединения </w:t>
      </w:r>
      <w:r w:rsidRPr="005150E5">
        <w:rPr>
          <w:rFonts w:ascii="Times New Roman" w:eastAsia="Times New Roman" w:hAnsi="Times New Roman"/>
          <w:color w:val="000000"/>
          <w:sz w:val="16"/>
          <w:szCs w:val="16"/>
        </w:rPr>
        <w:t xml:space="preserve">города Карасука, </w:t>
      </w:r>
      <w:proofErr w:type="spellStart"/>
      <w:r w:rsidRPr="005150E5">
        <w:rPr>
          <w:rFonts w:ascii="Times New Roman" w:eastAsia="Times New Roman" w:hAnsi="Times New Roman"/>
          <w:color w:val="000000"/>
          <w:sz w:val="16"/>
          <w:szCs w:val="16"/>
        </w:rPr>
        <w:t>Беленского</w:t>
      </w:r>
      <w:proofErr w:type="spellEnd"/>
      <w:r w:rsidRPr="005150E5">
        <w:rPr>
          <w:rFonts w:ascii="Times New Roman" w:eastAsia="Times New Roman" w:hAnsi="Times New Roman"/>
          <w:color w:val="000000"/>
          <w:sz w:val="16"/>
          <w:szCs w:val="16"/>
        </w:rPr>
        <w:t xml:space="preserve"> сельсовета,</w:t>
      </w:r>
      <w:r w:rsidRPr="005150E5">
        <w:rPr>
          <w:rFonts w:ascii="Times New Roman" w:hAnsi="Times New Roman"/>
          <w:sz w:val="16"/>
          <w:szCs w:val="16"/>
        </w:rPr>
        <w:t xml:space="preserve">  </w:t>
      </w:r>
      <w:proofErr w:type="spellStart"/>
      <w:r w:rsidRPr="005150E5">
        <w:rPr>
          <w:rFonts w:ascii="Times New Roman" w:hAnsi="Times New Roman"/>
          <w:sz w:val="16"/>
          <w:szCs w:val="16"/>
        </w:rPr>
        <w:t>Благодатского</w:t>
      </w:r>
      <w:proofErr w:type="spellEnd"/>
      <w:r w:rsidRPr="005150E5">
        <w:rPr>
          <w:rFonts w:ascii="Times New Roman" w:hAnsi="Times New Roman"/>
          <w:sz w:val="16"/>
          <w:szCs w:val="16"/>
        </w:rPr>
        <w:t xml:space="preserve"> сельсовета, </w:t>
      </w:r>
      <w:r w:rsidRPr="005150E5">
        <w:rPr>
          <w:rFonts w:ascii="Times New Roman" w:eastAsia="Times New Roman" w:hAnsi="Times New Roman"/>
          <w:color w:val="000000"/>
          <w:sz w:val="16"/>
          <w:szCs w:val="16"/>
        </w:rPr>
        <w:t xml:space="preserve">Знаменского сельсовета, </w:t>
      </w:r>
      <w:proofErr w:type="spellStart"/>
      <w:r w:rsidRPr="005150E5">
        <w:rPr>
          <w:rFonts w:ascii="Times New Roman" w:eastAsia="Times New Roman" w:hAnsi="Times New Roman"/>
          <w:color w:val="000000"/>
          <w:sz w:val="16"/>
          <w:szCs w:val="16"/>
        </w:rPr>
        <w:t>Ирбизинского</w:t>
      </w:r>
      <w:proofErr w:type="spellEnd"/>
      <w:r w:rsidRPr="005150E5">
        <w:rPr>
          <w:rFonts w:ascii="Times New Roman" w:eastAsia="Times New Roman" w:hAnsi="Times New Roman"/>
          <w:color w:val="000000"/>
          <w:sz w:val="16"/>
          <w:szCs w:val="16"/>
        </w:rPr>
        <w:t xml:space="preserve"> сельсовета, Калиновского сельсовета, Михайловского сельсовета, Октябрьского сельсовета, </w:t>
      </w:r>
      <w:proofErr w:type="spellStart"/>
      <w:r w:rsidRPr="005150E5">
        <w:rPr>
          <w:rFonts w:ascii="Times New Roman" w:eastAsia="Times New Roman" w:hAnsi="Times New Roman"/>
          <w:color w:val="000000"/>
          <w:sz w:val="16"/>
          <w:szCs w:val="16"/>
        </w:rPr>
        <w:t>Студёновского</w:t>
      </w:r>
      <w:proofErr w:type="spellEnd"/>
      <w:r w:rsidRPr="005150E5">
        <w:rPr>
          <w:rFonts w:ascii="Times New Roman" w:eastAsia="Times New Roman" w:hAnsi="Times New Roman"/>
          <w:color w:val="000000"/>
          <w:sz w:val="16"/>
          <w:szCs w:val="16"/>
        </w:rPr>
        <w:t xml:space="preserve"> сельсовета, Троицкого сельсовета, </w:t>
      </w:r>
      <w:proofErr w:type="spellStart"/>
      <w:r w:rsidRPr="005150E5">
        <w:rPr>
          <w:rFonts w:ascii="Times New Roman" w:eastAsia="Times New Roman" w:hAnsi="Times New Roman"/>
          <w:color w:val="000000"/>
          <w:sz w:val="16"/>
          <w:szCs w:val="16"/>
        </w:rPr>
        <w:t>Хорошинского</w:t>
      </w:r>
      <w:proofErr w:type="spellEnd"/>
      <w:r w:rsidRPr="005150E5">
        <w:rPr>
          <w:rFonts w:ascii="Times New Roman" w:eastAsia="Times New Roman" w:hAnsi="Times New Roman"/>
          <w:color w:val="000000"/>
          <w:sz w:val="16"/>
          <w:szCs w:val="16"/>
        </w:rPr>
        <w:t xml:space="preserve"> сельсовета, </w:t>
      </w:r>
      <w:proofErr w:type="spellStart"/>
      <w:r w:rsidRPr="005150E5">
        <w:rPr>
          <w:rFonts w:ascii="Times New Roman" w:eastAsia="Times New Roman" w:hAnsi="Times New Roman"/>
          <w:color w:val="000000"/>
          <w:sz w:val="16"/>
          <w:szCs w:val="16"/>
        </w:rPr>
        <w:t>Чернокурьинского</w:t>
      </w:r>
      <w:proofErr w:type="spellEnd"/>
      <w:r w:rsidRPr="005150E5">
        <w:rPr>
          <w:rFonts w:ascii="Times New Roman" w:eastAsia="Times New Roman" w:hAnsi="Times New Roman"/>
          <w:color w:val="000000"/>
          <w:sz w:val="16"/>
          <w:szCs w:val="16"/>
        </w:rPr>
        <w:t xml:space="preserve"> сельсовета </w:t>
      </w:r>
      <w:r w:rsidRPr="005150E5">
        <w:rPr>
          <w:rFonts w:ascii="Times New Roman" w:hAnsi="Times New Roman" w:cs="Times New Roman"/>
          <w:sz w:val="16"/>
          <w:szCs w:val="16"/>
        </w:rPr>
        <w:t xml:space="preserve">и наделении вновь образованного муниципального образования статусом муниципального округа. </w:t>
      </w:r>
      <w:proofErr w:type="gramEnd"/>
    </w:p>
    <w:p w:rsidR="005150E5" w:rsidRPr="005150E5" w:rsidRDefault="005150E5" w:rsidP="005150E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150E5">
        <w:rPr>
          <w:rFonts w:ascii="Times New Roman" w:hAnsi="Times New Roman" w:cs="Times New Roman"/>
          <w:sz w:val="16"/>
          <w:szCs w:val="16"/>
        </w:rPr>
        <w:t xml:space="preserve">2. Направить настоящее решение в Совет депутатов </w:t>
      </w:r>
      <w:r w:rsidRPr="005150E5">
        <w:rPr>
          <w:rFonts w:ascii="Times New Roman" w:hAnsi="Times New Roman"/>
          <w:sz w:val="16"/>
          <w:szCs w:val="16"/>
        </w:rPr>
        <w:t>Карасукского района Новосибирской области</w:t>
      </w:r>
      <w:r w:rsidRPr="005150E5">
        <w:rPr>
          <w:rFonts w:ascii="Times New Roman" w:hAnsi="Times New Roman" w:cs="Times New Roman"/>
          <w:sz w:val="16"/>
          <w:szCs w:val="16"/>
        </w:rPr>
        <w:t>.</w:t>
      </w:r>
    </w:p>
    <w:p w:rsidR="005150E5" w:rsidRPr="005150E5" w:rsidRDefault="005150E5" w:rsidP="005150E5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50E5">
        <w:rPr>
          <w:rFonts w:ascii="Times New Roman" w:hAnsi="Times New Roman" w:cs="Times New Roman"/>
          <w:sz w:val="16"/>
          <w:szCs w:val="16"/>
        </w:rPr>
        <w:t xml:space="preserve">  3. Предложить </w:t>
      </w:r>
      <w:r w:rsidRPr="005150E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Совету депутатов </w:t>
      </w:r>
      <w:r w:rsidRPr="005150E5">
        <w:rPr>
          <w:rFonts w:ascii="Times New Roman" w:hAnsi="Times New Roman" w:cs="Times New Roman"/>
          <w:sz w:val="16"/>
          <w:szCs w:val="16"/>
        </w:rPr>
        <w:t>Карасукского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преобразовании муниципальных образований, входящих в состав Карасукского муниципального района Новосибирской области, путем объединения поселений и создании вновь образованного муниципального образования с наделением его статусом  муниципального округа.</w:t>
      </w:r>
    </w:p>
    <w:p w:rsidR="005150E5" w:rsidRDefault="005150E5" w:rsidP="005150E5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150E5">
        <w:rPr>
          <w:rFonts w:ascii="Times New Roman" w:hAnsi="Times New Roman" w:cs="Times New Roman"/>
          <w:color w:val="000000" w:themeColor="text1"/>
          <w:sz w:val="16"/>
          <w:szCs w:val="16"/>
        </w:rPr>
        <w:t>4. Опубликовать настоящее решение в «Вестнике Троицкого сельсовета</w:t>
      </w:r>
      <w:proofErr w:type="gramStart"/>
      <w:r w:rsidRPr="005150E5">
        <w:rPr>
          <w:rFonts w:ascii="Times New Roman" w:hAnsi="Times New Roman" w:cs="Times New Roman"/>
          <w:color w:val="000000" w:themeColor="text1"/>
          <w:sz w:val="16"/>
          <w:szCs w:val="16"/>
        </w:rPr>
        <w:t>»и</w:t>
      </w:r>
      <w:proofErr w:type="gramEnd"/>
      <w:r w:rsidRPr="005150E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разместить на официальном сайте администрации Троицкого сельсовета Карасукского района Новосибирской области.</w:t>
      </w:r>
    </w:p>
    <w:p w:rsidR="005150E5" w:rsidRPr="005150E5" w:rsidRDefault="005150E5" w:rsidP="005150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150E5">
        <w:rPr>
          <w:rFonts w:ascii="Times New Roman" w:hAnsi="Times New Roman" w:cs="Times New Roman"/>
          <w:sz w:val="16"/>
          <w:szCs w:val="16"/>
        </w:rPr>
        <w:t xml:space="preserve">5. Настоящее решение вступает в силу </w:t>
      </w:r>
      <w:proofErr w:type="gramStart"/>
      <w:r w:rsidRPr="005150E5">
        <w:rPr>
          <w:rFonts w:ascii="Times New Roman" w:eastAsia="Times New Roman" w:hAnsi="Times New Roman" w:cs="Times New Roman"/>
          <w:sz w:val="16"/>
          <w:szCs w:val="16"/>
        </w:rPr>
        <w:t>с даты</w:t>
      </w:r>
      <w:proofErr w:type="gramEnd"/>
      <w:r w:rsidRPr="005150E5">
        <w:rPr>
          <w:rFonts w:ascii="Times New Roman" w:eastAsia="Times New Roman" w:hAnsi="Times New Roman" w:cs="Times New Roman"/>
          <w:sz w:val="16"/>
          <w:szCs w:val="16"/>
        </w:rPr>
        <w:t xml:space="preserve"> официального опубликования.</w:t>
      </w:r>
    </w:p>
    <w:p w:rsidR="005150E5" w:rsidRPr="005150E5" w:rsidRDefault="005150E5" w:rsidP="005150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5150E5" w:rsidRPr="005150E5" w:rsidTr="00C3165C">
        <w:tc>
          <w:tcPr>
            <w:tcW w:w="4644" w:type="dxa"/>
            <w:hideMark/>
          </w:tcPr>
          <w:p w:rsidR="005150E5" w:rsidRPr="005150E5" w:rsidRDefault="005150E5" w:rsidP="005150E5">
            <w:pPr>
              <w:jc w:val="both"/>
              <w:rPr>
                <w:sz w:val="16"/>
                <w:szCs w:val="16"/>
                <w:lang w:eastAsia="ru-RU"/>
              </w:rPr>
            </w:pPr>
            <w:r w:rsidRPr="005150E5">
              <w:rPr>
                <w:sz w:val="16"/>
                <w:szCs w:val="16"/>
                <w:lang w:eastAsia="ru-RU"/>
              </w:rPr>
              <w:t>Председатель Совета депутатов</w:t>
            </w:r>
          </w:p>
          <w:p w:rsidR="005150E5" w:rsidRPr="005150E5" w:rsidRDefault="005150E5" w:rsidP="005150E5">
            <w:pPr>
              <w:rPr>
                <w:i/>
                <w:sz w:val="16"/>
                <w:szCs w:val="16"/>
                <w:lang w:eastAsia="ru-RU"/>
              </w:rPr>
            </w:pPr>
            <w:r w:rsidRPr="005150E5">
              <w:rPr>
                <w:sz w:val="16"/>
                <w:szCs w:val="16"/>
                <w:lang w:eastAsia="ru-RU"/>
              </w:rPr>
              <w:t>Троицкого сельсовета Карасукского района Новосибирской области</w:t>
            </w:r>
          </w:p>
        </w:tc>
        <w:tc>
          <w:tcPr>
            <w:tcW w:w="567" w:type="dxa"/>
          </w:tcPr>
          <w:p w:rsidR="005150E5" w:rsidRPr="005150E5" w:rsidRDefault="005150E5" w:rsidP="005150E5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hideMark/>
          </w:tcPr>
          <w:p w:rsidR="005150E5" w:rsidRPr="005150E5" w:rsidRDefault="005150E5" w:rsidP="005150E5">
            <w:pPr>
              <w:rPr>
                <w:i/>
                <w:sz w:val="16"/>
                <w:szCs w:val="16"/>
                <w:lang w:eastAsia="ru-RU"/>
              </w:rPr>
            </w:pPr>
            <w:r w:rsidRPr="005150E5">
              <w:rPr>
                <w:sz w:val="16"/>
                <w:szCs w:val="16"/>
                <w:lang w:eastAsia="ru-RU"/>
              </w:rPr>
              <w:t>Глава Троицкого сельсовета Карасукского района Новосибирской области</w:t>
            </w:r>
          </w:p>
        </w:tc>
      </w:tr>
      <w:tr w:rsidR="005150E5" w:rsidRPr="005150E5" w:rsidTr="00C3165C">
        <w:tc>
          <w:tcPr>
            <w:tcW w:w="4644" w:type="dxa"/>
          </w:tcPr>
          <w:p w:rsidR="005150E5" w:rsidRPr="005150E5" w:rsidRDefault="005150E5" w:rsidP="005150E5">
            <w:pPr>
              <w:jc w:val="both"/>
              <w:rPr>
                <w:sz w:val="16"/>
                <w:szCs w:val="16"/>
                <w:lang w:eastAsia="ru-RU"/>
              </w:rPr>
            </w:pPr>
          </w:p>
          <w:p w:rsidR="005150E5" w:rsidRPr="005150E5" w:rsidRDefault="005150E5" w:rsidP="005150E5">
            <w:pPr>
              <w:jc w:val="both"/>
              <w:rPr>
                <w:sz w:val="16"/>
                <w:szCs w:val="16"/>
                <w:lang w:eastAsia="ru-RU"/>
              </w:rPr>
            </w:pPr>
            <w:r w:rsidRPr="005150E5">
              <w:rPr>
                <w:sz w:val="16"/>
                <w:szCs w:val="16"/>
                <w:lang w:eastAsia="ru-RU"/>
              </w:rPr>
              <w:t>__________ Шевченко Г.К.</w:t>
            </w:r>
          </w:p>
        </w:tc>
        <w:tc>
          <w:tcPr>
            <w:tcW w:w="567" w:type="dxa"/>
          </w:tcPr>
          <w:p w:rsidR="005150E5" w:rsidRPr="005150E5" w:rsidRDefault="005150E5" w:rsidP="005150E5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:rsidR="005150E5" w:rsidRPr="005150E5" w:rsidRDefault="005150E5" w:rsidP="005150E5">
            <w:pPr>
              <w:jc w:val="both"/>
              <w:rPr>
                <w:sz w:val="16"/>
                <w:szCs w:val="16"/>
                <w:lang w:eastAsia="ru-RU"/>
              </w:rPr>
            </w:pPr>
          </w:p>
          <w:p w:rsidR="005150E5" w:rsidRPr="005150E5" w:rsidRDefault="005150E5" w:rsidP="005150E5">
            <w:pPr>
              <w:jc w:val="both"/>
              <w:rPr>
                <w:sz w:val="16"/>
                <w:szCs w:val="16"/>
                <w:lang w:eastAsia="ru-RU"/>
              </w:rPr>
            </w:pPr>
            <w:proofErr w:type="spellStart"/>
            <w:r w:rsidRPr="005150E5">
              <w:rPr>
                <w:sz w:val="16"/>
                <w:szCs w:val="16"/>
                <w:lang w:eastAsia="ru-RU"/>
              </w:rPr>
              <w:t>____________Шимко</w:t>
            </w:r>
            <w:proofErr w:type="spellEnd"/>
            <w:r w:rsidRPr="005150E5">
              <w:rPr>
                <w:sz w:val="16"/>
                <w:szCs w:val="16"/>
                <w:lang w:eastAsia="ru-RU"/>
              </w:rPr>
              <w:t xml:space="preserve"> С.И.</w:t>
            </w:r>
          </w:p>
        </w:tc>
      </w:tr>
    </w:tbl>
    <w:p w:rsidR="005150E5" w:rsidRPr="005150E5" w:rsidRDefault="005150E5" w:rsidP="005150E5">
      <w:pPr>
        <w:spacing w:after="0"/>
        <w:rPr>
          <w:sz w:val="16"/>
          <w:szCs w:val="16"/>
        </w:rPr>
      </w:pPr>
    </w:p>
    <w:p w:rsidR="005150E5" w:rsidRDefault="005150E5" w:rsidP="005150E5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Тираж 1</w:t>
      </w:r>
      <w:r w:rsidRPr="00F54410">
        <w:rPr>
          <w:rFonts w:ascii="Times New Roman" w:hAnsi="Times New Roman" w:cs="Times New Roman"/>
          <w:b/>
          <w:sz w:val="16"/>
          <w:szCs w:val="16"/>
        </w:rPr>
        <w:t xml:space="preserve">0 экземпляров </w:t>
      </w:r>
    </w:p>
    <w:p w:rsidR="009038A2" w:rsidRDefault="005150E5" w:rsidP="005150E5">
      <w:pPr>
        <w:tabs>
          <w:tab w:val="left" w:pos="360"/>
          <w:tab w:val="left" w:pos="1260"/>
        </w:tabs>
      </w:pPr>
      <w:r w:rsidRPr="00F54410">
        <w:rPr>
          <w:rFonts w:ascii="Times New Roman" w:hAnsi="Times New Roman" w:cs="Times New Roman"/>
          <w:b/>
          <w:sz w:val="16"/>
          <w:szCs w:val="16"/>
        </w:rPr>
        <w:t xml:space="preserve"> Ответственный за компьютерный набор и редакцию издания – спец. администрации Базылева Е.</w:t>
      </w:r>
      <w:proofErr w:type="gramStart"/>
      <w:r w:rsidRPr="00F54410">
        <w:rPr>
          <w:rFonts w:ascii="Times New Roman" w:hAnsi="Times New Roman" w:cs="Times New Roman"/>
          <w:b/>
          <w:sz w:val="16"/>
          <w:szCs w:val="16"/>
        </w:rPr>
        <w:t>В</w:t>
      </w:r>
      <w:proofErr w:type="gramEnd"/>
    </w:p>
    <w:sectPr w:rsidR="009038A2" w:rsidSect="00576278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Arial Narrow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9038A2">
    <w:pPr>
      <w:pStyle w:val="a5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150E5"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7054E"/>
    <w:multiLevelType w:val="hybridMultilevel"/>
    <w:tmpl w:val="B92EA054"/>
    <w:lvl w:ilvl="0" w:tplc="2C18249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30BF0"/>
    <w:multiLevelType w:val="hybridMultilevel"/>
    <w:tmpl w:val="0A3AC26C"/>
    <w:lvl w:ilvl="0" w:tplc="F9943B5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78C71C7"/>
    <w:multiLevelType w:val="hybridMultilevel"/>
    <w:tmpl w:val="5B1EE8FC"/>
    <w:lvl w:ilvl="0" w:tplc="C8645E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13255D4">
      <w:start w:val="1"/>
      <w:numFmt w:val="lowerLetter"/>
      <w:lvlText w:val="%2."/>
      <w:lvlJc w:val="left"/>
      <w:pPr>
        <w:ind w:left="1788" w:hanging="360"/>
      </w:pPr>
    </w:lvl>
    <w:lvl w:ilvl="2" w:tplc="0816784C">
      <w:start w:val="1"/>
      <w:numFmt w:val="lowerRoman"/>
      <w:lvlText w:val="%3."/>
      <w:lvlJc w:val="right"/>
      <w:pPr>
        <w:ind w:left="2508" w:hanging="180"/>
      </w:pPr>
    </w:lvl>
    <w:lvl w:ilvl="3" w:tplc="92E049BC">
      <w:start w:val="1"/>
      <w:numFmt w:val="decimal"/>
      <w:lvlText w:val="%4."/>
      <w:lvlJc w:val="left"/>
      <w:pPr>
        <w:ind w:left="3228" w:hanging="360"/>
      </w:pPr>
    </w:lvl>
    <w:lvl w:ilvl="4" w:tplc="00A05A60">
      <w:start w:val="1"/>
      <w:numFmt w:val="lowerLetter"/>
      <w:lvlText w:val="%5."/>
      <w:lvlJc w:val="left"/>
      <w:pPr>
        <w:ind w:left="3948" w:hanging="360"/>
      </w:pPr>
    </w:lvl>
    <w:lvl w:ilvl="5" w:tplc="88687F8A">
      <w:start w:val="1"/>
      <w:numFmt w:val="lowerRoman"/>
      <w:lvlText w:val="%6."/>
      <w:lvlJc w:val="right"/>
      <w:pPr>
        <w:ind w:left="4668" w:hanging="180"/>
      </w:pPr>
    </w:lvl>
    <w:lvl w:ilvl="6" w:tplc="3492127C">
      <w:start w:val="1"/>
      <w:numFmt w:val="decimal"/>
      <w:lvlText w:val="%7."/>
      <w:lvlJc w:val="left"/>
      <w:pPr>
        <w:ind w:left="5388" w:hanging="360"/>
      </w:pPr>
    </w:lvl>
    <w:lvl w:ilvl="7" w:tplc="A2C4E97C">
      <w:start w:val="1"/>
      <w:numFmt w:val="lowerLetter"/>
      <w:lvlText w:val="%8."/>
      <w:lvlJc w:val="left"/>
      <w:pPr>
        <w:ind w:left="6108" w:hanging="360"/>
      </w:pPr>
    </w:lvl>
    <w:lvl w:ilvl="8" w:tplc="F48AFEAA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031C53"/>
    <w:multiLevelType w:val="hybridMultilevel"/>
    <w:tmpl w:val="AD60E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8323E"/>
    <w:multiLevelType w:val="hybridMultilevel"/>
    <w:tmpl w:val="675CD608"/>
    <w:lvl w:ilvl="0" w:tplc="6EF640A4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0E5"/>
    <w:rsid w:val="005150E5"/>
    <w:rsid w:val="0090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50E5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5150E5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4">
    <w:name w:val="heading 4"/>
    <w:basedOn w:val="a"/>
    <w:next w:val="a"/>
    <w:link w:val="40"/>
    <w:qFormat/>
    <w:rsid w:val="005150E5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50E5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5150E5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5150E5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5150E5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5150E5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5150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150E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150E5"/>
    <w:pPr>
      <w:ind w:left="720"/>
      <w:contextualSpacing/>
    </w:pPr>
  </w:style>
  <w:style w:type="paragraph" w:styleId="a8">
    <w:name w:val="Normal (Web)"/>
    <w:aliases w:val="Обычный (Web),Обычный (Web)1,Знак Знак10"/>
    <w:basedOn w:val="a"/>
    <w:uiPriority w:val="99"/>
    <w:unhideWhenUsed/>
    <w:qFormat/>
    <w:rsid w:val="0051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515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9">
    <w:name w:val="Table Grid"/>
    <w:basedOn w:val="a1"/>
    <w:rsid w:val="00515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3193</Characters>
  <Application>Microsoft Office Word</Application>
  <DocSecurity>0</DocSecurity>
  <Lines>26</Lines>
  <Paragraphs>7</Paragraphs>
  <ScaleCrop>false</ScaleCrop>
  <Company>Home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3</cp:revision>
  <dcterms:created xsi:type="dcterms:W3CDTF">2024-03-12T01:30:00Z</dcterms:created>
  <dcterms:modified xsi:type="dcterms:W3CDTF">2024-03-12T01:34:00Z</dcterms:modified>
</cp:coreProperties>
</file>