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29" w:rsidRDefault="002D4F29" w:rsidP="002D4F2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ТРОИЦКОГО СЕЛЬСОВЕТА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>КАРАСУКСКОГО РАЙОНА НОВОСИБИРСКОЙ ОБЛАСТИ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шестого созыва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  <w:t>РЕШЕНИЕ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Двадцать восьмой сессии</w:t>
      </w:r>
    </w:p>
    <w:p w:rsidR="002D4F29" w:rsidRDefault="002D4F29" w:rsidP="002D4F2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4F29" w:rsidRDefault="002D4F29" w:rsidP="002D4F2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2024 г.                        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Троицкое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Calibri" w:hAnsi="Times New Roman" w:cs="Times New Roman"/>
          <w:iCs/>
          <w:spacing w:val="-22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iCs/>
          <w:spacing w:val="-22"/>
          <w:sz w:val="28"/>
          <w:szCs w:val="28"/>
          <w:u w:val="single"/>
        </w:rPr>
        <w:t>103</w:t>
      </w:r>
    </w:p>
    <w:p w:rsidR="002D4F29" w:rsidRDefault="002D4F29" w:rsidP="002D4F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4F29" w:rsidRDefault="002D4F29" w:rsidP="002D4F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4F29" w:rsidRDefault="002D4F29" w:rsidP="002D4F29">
      <w:pPr>
        <w:pStyle w:val="ConsPlusTitle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>О ВЫРАЖЕНИИ СОГЛАСИЯ НАСЕЛЕНИЯ ТРОИЦКОГО СЕЛЬСОВЕТА НА ПРЕОБРАЗОВАНИЕ МУНИЦИПАЛЬНЫХ ОБРАЗОВАНИЙ, ВХОДЯЩИХ В СОСТАВ КАРАСУКСКОГО 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</w:t>
      </w:r>
    </w:p>
    <w:p w:rsidR="002D4F29" w:rsidRDefault="002D4F29" w:rsidP="002D4F29">
      <w:pPr>
        <w:pStyle w:val="ConsPlusTitle"/>
        <w:jc w:val="center"/>
        <w:rPr>
          <w:sz w:val="28"/>
          <w:szCs w:val="28"/>
        </w:rPr>
      </w:pPr>
    </w:p>
    <w:p w:rsidR="002D4F29" w:rsidRDefault="002D4F29" w:rsidP="002D4F29">
      <w:pPr>
        <w:ind w:firstLine="708"/>
        <w:jc w:val="both"/>
        <w:rPr>
          <w:rFonts w:ascii="Times New Roman" w:eastAsia="Open Sans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Рассмотрев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«</w:t>
      </w:r>
      <w:r>
        <w:rPr>
          <w:rFonts w:ascii="Times New Roman" w:hAnsi="Times New Roman" w:cs="Times New Roman"/>
          <w:bCs/>
          <w:sz w:val="28"/>
          <w:szCs w:val="28"/>
        </w:rPr>
        <w:t>О выдвижении инициативы по преобразованию муниципальных образований, входящих в состав Карасукского 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округа» от 30.01.2024 года № 272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 в Троицком сельсовете Карасукского района Новосибирской области 20 февраля  2024 года</w:t>
      </w:r>
      <w:proofErr w:type="gramEnd"/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руководствуясь Федеральным законом от 06.10.2003 года № 131 - Ф3 «Об общих принципах организации местного самоуправления в Российской Федерации», Уставом Троицкого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области, Совет депутатов Троицкого сельсовета Карасукского района Новосибирской области</w:t>
      </w:r>
    </w:p>
    <w:p w:rsidR="002D4F29" w:rsidRDefault="002D4F29" w:rsidP="002D4F2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D4F29" w:rsidRDefault="002D4F29" w:rsidP="002D4F29">
      <w:pPr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Выразить согласие населения Троицкого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Карасукского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 области на преобразование муниципальных образований,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объединения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города Карасука,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Беленского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сельсовета,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Благодатского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Знаменского сельсовета,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Ирбизинского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сельсовета, Калиновского сельсовета, Михайловского сельсовета, Октябрьского сельсовета,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Студёновского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сельсовета, Троицкого сельсовета,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Хорошинского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Чернокурьинского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округа. </w:t>
      </w:r>
      <w:proofErr w:type="gramEnd"/>
    </w:p>
    <w:p w:rsidR="002D4F29" w:rsidRDefault="002D4F29" w:rsidP="002D4F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Направить настоящее решение в Совет депутатов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4F29" w:rsidRDefault="002D4F29" w:rsidP="002D4F29">
      <w:pPr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Совету депутатов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 преобразовании муниципальных образований, входящих в состав Карасукского муниципального района Новосибирской области, путем объединения поселений и создании вновь образованного муниципального образования с наделением его статусом  муниципального округа.</w:t>
      </w:r>
    </w:p>
    <w:p w:rsidR="002D4F29" w:rsidRDefault="002D4F29" w:rsidP="002D4F29">
      <w:pPr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Опубликовать настоящее решение в «Вестнике Троицкого сельсовета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»и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на официальном сайте администрации Троицкого сельсовета Карасукского района Новосибирской области.</w:t>
      </w:r>
    </w:p>
    <w:p w:rsidR="002D4F29" w:rsidRDefault="002D4F29" w:rsidP="002D4F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Настоящее решение вступает в силу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2D4F29" w:rsidRDefault="002D4F29" w:rsidP="002D4F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4F29" w:rsidRDefault="002D4F29" w:rsidP="002D4F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2D4F29" w:rsidTr="002D4F29">
        <w:tc>
          <w:tcPr>
            <w:tcW w:w="4644" w:type="dxa"/>
            <w:hideMark/>
          </w:tcPr>
          <w:p w:rsidR="002D4F29" w:rsidRDefault="002D4F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2D4F29" w:rsidRDefault="002D4F2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Троицкого сельсовета Карасукского района Новосибирской области</w:t>
            </w:r>
          </w:p>
        </w:tc>
        <w:tc>
          <w:tcPr>
            <w:tcW w:w="567" w:type="dxa"/>
          </w:tcPr>
          <w:p w:rsidR="002D4F29" w:rsidRDefault="002D4F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2D4F29" w:rsidRDefault="002D4F2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Троицкого сельсовета Карасукского района Новосибирской области</w:t>
            </w:r>
          </w:p>
        </w:tc>
      </w:tr>
      <w:tr w:rsidR="002D4F29" w:rsidTr="002D4F29">
        <w:tc>
          <w:tcPr>
            <w:tcW w:w="4644" w:type="dxa"/>
          </w:tcPr>
          <w:p w:rsidR="002D4F29" w:rsidRDefault="002D4F29">
            <w:pPr>
              <w:jc w:val="both"/>
              <w:rPr>
                <w:sz w:val="28"/>
                <w:szCs w:val="28"/>
              </w:rPr>
            </w:pPr>
          </w:p>
          <w:p w:rsidR="002D4F29" w:rsidRDefault="002D4F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Шевченко Г.К.</w:t>
            </w:r>
          </w:p>
        </w:tc>
        <w:tc>
          <w:tcPr>
            <w:tcW w:w="567" w:type="dxa"/>
          </w:tcPr>
          <w:p w:rsidR="002D4F29" w:rsidRDefault="002D4F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D4F29" w:rsidRDefault="002D4F29">
            <w:pPr>
              <w:jc w:val="both"/>
              <w:rPr>
                <w:sz w:val="28"/>
                <w:szCs w:val="28"/>
              </w:rPr>
            </w:pPr>
          </w:p>
          <w:p w:rsidR="002D4F29" w:rsidRDefault="002D4F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____________Шимко</w:t>
            </w:r>
            <w:proofErr w:type="spellEnd"/>
            <w:r>
              <w:rPr>
                <w:sz w:val="28"/>
                <w:szCs w:val="28"/>
              </w:rPr>
              <w:t xml:space="preserve"> С.И.</w:t>
            </w:r>
          </w:p>
          <w:p w:rsidR="002D4F29" w:rsidRDefault="002D4F29">
            <w:pPr>
              <w:jc w:val="both"/>
              <w:rPr>
                <w:sz w:val="28"/>
                <w:szCs w:val="28"/>
              </w:rPr>
            </w:pPr>
          </w:p>
        </w:tc>
      </w:tr>
    </w:tbl>
    <w:p w:rsidR="002D4F29" w:rsidRDefault="002D4F29" w:rsidP="002D4F29"/>
    <w:p w:rsidR="002D4F29" w:rsidRDefault="002D4F29" w:rsidP="002D4F29">
      <w:pPr>
        <w:rPr>
          <w:rFonts w:ascii="Times New Roman" w:hAnsi="Times New Roman" w:cs="Times New Roman"/>
          <w:sz w:val="32"/>
          <w:szCs w:val="32"/>
        </w:rPr>
      </w:pPr>
    </w:p>
    <w:p w:rsidR="00C1698C" w:rsidRDefault="00C1698C"/>
    <w:sectPr w:rsidR="00C1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 Narrow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F29"/>
    <w:rsid w:val="002D4F29"/>
    <w:rsid w:val="00C1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2D4F29"/>
    <w:p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2D4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2526</Characters>
  <Application>Microsoft Office Word</Application>
  <DocSecurity>0</DocSecurity>
  <Lines>21</Lines>
  <Paragraphs>5</Paragraphs>
  <ScaleCrop>false</ScaleCrop>
  <Company>Home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троицкое</dc:creator>
  <cp:keywords/>
  <dc:description/>
  <cp:lastModifiedBy>троицкое</cp:lastModifiedBy>
  <cp:revision>3</cp:revision>
  <dcterms:created xsi:type="dcterms:W3CDTF">2024-03-12T01:37:00Z</dcterms:created>
  <dcterms:modified xsi:type="dcterms:W3CDTF">2024-03-12T01:37:00Z</dcterms:modified>
</cp:coreProperties>
</file>