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F1" w:rsidRDefault="00850BF1" w:rsidP="00850BF1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850BF1" w:rsidRDefault="00850BF1" w:rsidP="00850BF1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850BF1" w:rsidTr="00DD78D6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850BF1" w:rsidRDefault="00850BF1" w:rsidP="00DD78D6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850BF1" w:rsidRDefault="00A676E5" w:rsidP="00DD78D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B0EB0">
              <w:rPr>
                <w:b/>
                <w:bCs/>
              </w:rPr>
              <w:t>.01.202</w:t>
            </w:r>
            <w:r w:rsidR="009058B6">
              <w:rPr>
                <w:b/>
                <w:bCs/>
              </w:rPr>
              <w:t>3</w:t>
            </w:r>
            <w:r w:rsidR="00850BF1">
              <w:rPr>
                <w:b/>
                <w:bCs/>
              </w:rPr>
              <w:t xml:space="preserve"> г.                                        </w:t>
            </w:r>
            <w:r w:rsidR="00850BF1">
              <w:rPr>
                <w:b/>
                <w:bCs/>
                <w:sz w:val="16"/>
              </w:rPr>
              <w:t>Троицкого сельсовета</w:t>
            </w:r>
            <w:r w:rsidR="00850BF1">
              <w:rPr>
                <w:b/>
                <w:bCs/>
              </w:rPr>
              <w:t xml:space="preserve">                    </w:t>
            </w:r>
            <w:r w:rsidR="00780B9C">
              <w:rPr>
                <w:b/>
                <w:bCs/>
              </w:rPr>
              <w:t xml:space="preserve">                      Выпуск № 1</w:t>
            </w:r>
            <w:r w:rsidR="00850BF1">
              <w:rPr>
                <w:b/>
                <w:bCs/>
              </w:rPr>
              <w:t xml:space="preserve">                               </w:t>
            </w:r>
          </w:p>
          <w:p w:rsidR="00850BF1" w:rsidRDefault="00850BF1" w:rsidP="00DD78D6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850BF1" w:rsidRDefault="00850BF1" w:rsidP="00850BF1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850BF1" w:rsidRDefault="00850BF1" w:rsidP="00850BF1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850BF1" w:rsidRPr="00E801B9" w:rsidRDefault="00850BF1" w:rsidP="00850BF1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850BF1" w:rsidTr="00DD78D6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B6" w:rsidRPr="009058B6" w:rsidRDefault="001E545E" w:rsidP="00905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Статья </w:t>
            </w:r>
            <w:r w:rsidR="009058B6">
              <w:rPr>
                <w:rFonts w:ascii="Times New Roman" w:hAnsi="Times New Roman" w:cs="Times New Roman"/>
                <w:i/>
                <w:color w:val="3B4256"/>
                <w:spacing w:val="-6"/>
                <w:kern w:val="36"/>
                <w:sz w:val="16"/>
                <w:szCs w:val="16"/>
              </w:rPr>
              <w:t xml:space="preserve"> </w:t>
            </w:r>
            <w:r w:rsidR="009058B6" w:rsidRPr="009058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ГОСУДАРСТВЕННЫЙ ПОЖАРНЫЙ НАДЗОР</w:t>
            </w:r>
            <w:r w:rsidR="009058B6" w:rsidRPr="009058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ИНФОРМИРУЕТ!</w:t>
            </w:r>
          </w:p>
          <w:p w:rsidR="001E545E" w:rsidRPr="001E545E" w:rsidRDefault="001E545E" w:rsidP="001E545E">
            <w:pPr>
              <w:pStyle w:val="a9"/>
              <w:rPr>
                <w:rFonts w:ascii="Times New Roman" w:hAnsi="Times New Roman" w:cs="Times New Roman"/>
                <w:i/>
                <w:color w:val="3B4256"/>
                <w:spacing w:val="-6"/>
                <w:kern w:val="36"/>
                <w:sz w:val="16"/>
                <w:szCs w:val="16"/>
              </w:rPr>
            </w:pPr>
          </w:p>
          <w:p w:rsidR="001E545E" w:rsidRDefault="001E545E" w:rsidP="001E545E">
            <w:pPr>
              <w:pStyle w:val="a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Стр. 1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850BF1" w:rsidRPr="00E801B9" w:rsidTr="00DD78D6">
        <w:trPr>
          <w:trHeight w:val="292"/>
        </w:trPr>
        <w:tc>
          <w:tcPr>
            <w:tcW w:w="247" w:type="dxa"/>
          </w:tcPr>
          <w:p w:rsidR="00850BF1" w:rsidRPr="00E801B9" w:rsidRDefault="00850BF1" w:rsidP="00DD78D6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50BF1" w:rsidRPr="00E801B9" w:rsidTr="00DD78D6">
        <w:trPr>
          <w:trHeight w:val="270"/>
        </w:trPr>
        <w:tc>
          <w:tcPr>
            <w:tcW w:w="247" w:type="dxa"/>
          </w:tcPr>
          <w:p w:rsidR="00850BF1" w:rsidRPr="00E801B9" w:rsidRDefault="00850BF1" w:rsidP="00DD78D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50BF1" w:rsidRPr="00E801B9" w:rsidTr="00DD78D6">
        <w:trPr>
          <w:cantSplit/>
          <w:trHeight w:val="270"/>
        </w:trPr>
        <w:tc>
          <w:tcPr>
            <w:tcW w:w="247" w:type="dxa"/>
          </w:tcPr>
          <w:p w:rsidR="00850BF1" w:rsidRPr="00E801B9" w:rsidRDefault="00850BF1" w:rsidP="00DD78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9058B6" w:rsidRPr="009058B6" w:rsidRDefault="009058B6" w:rsidP="009058B6">
      <w:pPr>
        <w:jc w:val="center"/>
        <w:rPr>
          <w:rFonts w:ascii="Times New Roman" w:hAnsi="Times New Roman" w:cs="Times New Roman"/>
          <w:sz w:val="16"/>
          <w:szCs w:val="16"/>
        </w:rPr>
      </w:pPr>
      <w:r w:rsidRPr="009058B6">
        <w:rPr>
          <w:rFonts w:ascii="Times New Roman" w:hAnsi="Times New Roman" w:cs="Times New Roman"/>
          <w:sz w:val="16"/>
          <w:szCs w:val="16"/>
        </w:rPr>
        <w:t>Уважаемые жители Карасукского района !!!</w:t>
      </w:r>
    </w:p>
    <w:p w:rsidR="009058B6" w:rsidRPr="009058B6" w:rsidRDefault="009058B6" w:rsidP="009058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058B6">
        <w:rPr>
          <w:rFonts w:ascii="Times New Roman" w:hAnsi="Times New Roman" w:cs="Times New Roman"/>
          <w:b/>
          <w:bCs/>
          <w:sz w:val="16"/>
          <w:szCs w:val="16"/>
        </w:rPr>
        <w:t>ГОСУДАРСТВЕННЫЙ ПОЖАРНЫЙ НАДЗОР</w:t>
      </w:r>
      <w:r w:rsidRPr="009058B6">
        <w:rPr>
          <w:rFonts w:ascii="Times New Roman" w:hAnsi="Times New Roman" w:cs="Times New Roman"/>
          <w:b/>
          <w:bCs/>
          <w:sz w:val="16"/>
          <w:szCs w:val="16"/>
        </w:rPr>
        <w:br/>
        <w:t>ИНФОРМИРУЕТ!</w:t>
      </w:r>
    </w:p>
    <w:p w:rsidR="009058B6" w:rsidRPr="009058B6" w:rsidRDefault="009058B6" w:rsidP="009058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058B6" w:rsidRPr="009058B6" w:rsidRDefault="009058B6" w:rsidP="009058B6">
      <w:pPr>
        <w:ind w:left="360"/>
        <w:jc w:val="both"/>
        <w:rPr>
          <w:rFonts w:ascii="Times New Roman" w:eastAsia="Calibri" w:hAnsi="Times New Roman" w:cs="Times New Roman"/>
          <w:b/>
          <w:bCs/>
          <w:sz w:val="16"/>
          <w:szCs w:val="16"/>
          <w:shd w:val="clear" w:color="auto" w:fill="FFFFFF"/>
          <w:lang w:eastAsia="en-US"/>
        </w:rPr>
      </w:pPr>
      <w:r w:rsidRPr="009058B6">
        <w:rPr>
          <w:rFonts w:ascii="Times New Roman" w:eastAsia="Calibri" w:hAnsi="Times New Roman" w:cs="Times New Roman"/>
          <w:bCs/>
          <w:sz w:val="16"/>
          <w:szCs w:val="16"/>
          <w:shd w:val="clear" w:color="auto" w:fill="FFFFFF"/>
          <w:lang w:eastAsia="en-US"/>
        </w:rPr>
        <w:t>За период с  31.12.2022 по 10.01.2023 произошло 3 пожара</w:t>
      </w:r>
      <w:r w:rsidRPr="009058B6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</w:p>
    <w:p w:rsidR="009058B6" w:rsidRPr="009058B6" w:rsidRDefault="009058B6" w:rsidP="009058B6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058B6">
        <w:rPr>
          <w:rFonts w:ascii="Times New Roman" w:hAnsi="Times New Roman" w:cs="Times New Roman"/>
          <w:sz w:val="16"/>
          <w:szCs w:val="16"/>
        </w:rPr>
        <w:t>31.12.2022 г. в 06.40 минут,  возгорании здания администрации Знаменского сельсовета по адресу: Новосибирская область, Карасукский район, с.Поповка. В результате пожара поврежден оконный блок здания администрации на площади 1,5 кв. м Причиной возгорания является – умышленное уничтожения имущества, поджог. ущерб устанавливается.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9058B6">
        <w:rPr>
          <w:rFonts w:ascii="Times New Roman" w:hAnsi="Times New Roman" w:cs="Times New Roman"/>
          <w:sz w:val="16"/>
          <w:szCs w:val="16"/>
        </w:rPr>
        <w:t xml:space="preserve">05.01.2023 г. в 17.19 минут,  возгорании надворной постройки по адресу: Новосибирская область, Карасукский район, село Рассказово, ул.Солнечная. В результате пожара повреждена надворная постройка (2 гаража, сарай по одной крышей). мотоцикл «Урал»  Общая площадь 300 кв.м.Причина пожара короткое замыкание электропроводке.  </w:t>
      </w:r>
    </w:p>
    <w:p w:rsidR="009058B6" w:rsidRPr="009058B6" w:rsidRDefault="009058B6" w:rsidP="009058B6">
      <w:pPr>
        <w:shd w:val="clear" w:color="auto" w:fill="FFFFFF"/>
        <w:ind w:firstLine="708"/>
        <w:textAlignment w:val="baseline"/>
        <w:outlineLvl w:val="0"/>
        <w:rPr>
          <w:rFonts w:ascii="Times New Roman" w:hAnsi="Times New Roman" w:cs="Times New Roman"/>
          <w:spacing w:val="-5"/>
          <w:kern w:val="36"/>
          <w:sz w:val="16"/>
          <w:szCs w:val="16"/>
        </w:rPr>
      </w:pPr>
      <w:r w:rsidRPr="009058B6">
        <w:rPr>
          <w:rFonts w:ascii="Times New Roman" w:hAnsi="Times New Roman" w:cs="Times New Roman"/>
          <w:sz w:val="16"/>
          <w:szCs w:val="16"/>
        </w:rPr>
        <w:t xml:space="preserve">09.01.2023 г. в 19.19 минут,  возгорании в жилом доме по адресу: Новосибирская область, Карасукский район, поселок Красносельский, ул.Новая. В результате пожара огнем повреждено потолочное перекрытие на  площади 4 кв.м. Предварительная причиной возгорания является эксплуатация печного оборудования без противопожарной разделки (отступки) от конструкций из горючих материалов.  </w:t>
      </w:r>
    </w:p>
    <w:p w:rsidR="009058B6" w:rsidRPr="009058B6" w:rsidRDefault="009058B6" w:rsidP="009058B6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058B6">
        <w:rPr>
          <w:rFonts w:ascii="Times New Roman" w:hAnsi="Times New Roman" w:cs="Times New Roman"/>
          <w:sz w:val="16"/>
          <w:szCs w:val="16"/>
          <w:shd w:val="clear" w:color="auto" w:fill="FFFFFF"/>
        </w:rPr>
        <w:t>ОНД и ПР по Карасукскому району напоминает гражданам Карасукского района</w:t>
      </w:r>
    </w:p>
    <w:p w:rsidR="009058B6" w:rsidRPr="009058B6" w:rsidRDefault="009058B6" w:rsidP="009058B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058B6">
        <w:rPr>
          <w:sz w:val="16"/>
          <w:szCs w:val="16"/>
        </w:rPr>
        <w:t>В зимние холода, возрастает вероятность возникновения пожаров в жилых домах. Особый риск – частный сектор где используются печи и электрообогревательные приборы.</w:t>
      </w:r>
    </w:p>
    <w:p w:rsidR="009058B6" w:rsidRPr="009058B6" w:rsidRDefault="009058B6" w:rsidP="009058B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058B6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279400</wp:posOffset>
            </wp:positionV>
            <wp:extent cx="2774950" cy="1973580"/>
            <wp:effectExtent l="19050" t="0" r="6350" b="0"/>
            <wp:wrapSquare wrapText="bothSides"/>
            <wp:docPr id="3" name="Рисунок 1" descr="C:\Users\ААА\Desktop\Вестники\neispravnye-pechi-i-obogrevateli-poroy-privodyat-k-bytovym-pozharam-zimoy_16723742751200973972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Вестники\neispravnye-pechi-i-obogrevateli-poroy-privodyat-k-bytovym-pozharam-zimoy_16723742751200973972__2000x2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8B6">
        <w:rPr>
          <w:sz w:val="16"/>
          <w:szCs w:val="16"/>
        </w:rPr>
        <w:t>Нередко люди, практически не имея знаний по электробезопасности и навыков по монтажу оборудования и печного отопления, берутся за самостоятельную работу по ремонту или кладке печей.</w:t>
      </w:r>
      <w:r w:rsidRPr="009058B6">
        <w:rPr>
          <w:snapToGrid w:val="0"/>
          <w:w w:val="0"/>
          <w:sz w:val="16"/>
          <w:szCs w:val="16"/>
          <w:u w:color="000000"/>
          <w:bdr w:val="none" w:sz="0" w:space="0" w:color="000000"/>
          <w:shd w:val="clear" w:color="000000" w:fill="000000"/>
        </w:rPr>
        <w:t xml:space="preserve"> </w:t>
      </w:r>
    </w:p>
    <w:p w:rsidR="009058B6" w:rsidRPr="009058B6" w:rsidRDefault="009058B6" w:rsidP="009058B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058B6">
        <w:rPr>
          <w:sz w:val="16"/>
          <w:szCs w:val="16"/>
        </w:rPr>
        <w:t>Пожары, связанные с нарушениями правил монтажа и эксплуатации электрооборудования, совсем не редкость. Сейчас с приходом в нашу жизнь большого количества приборов электропотребление жилых домов увеличилось в несколько раз, но электропроводка при этом осталась прежней – она попросту не рассчитана на такую нагрузку. Перегрузка сетей порой приводит к пожарам. Особую опасность таят в себе самодельные обогреватели. Использование приборов кустарного изготовления влечет за собой повышение нагрузки на электросеть и как следствие – возгорание.</w:t>
      </w:r>
    </w:p>
    <w:p w:rsidR="009058B6" w:rsidRPr="009058B6" w:rsidRDefault="009058B6" w:rsidP="009058B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058B6">
        <w:rPr>
          <w:sz w:val="16"/>
          <w:szCs w:val="16"/>
        </w:rPr>
        <w:t xml:space="preserve">Вовремя не отремонтированная печь также может стать причиной возникновения пожара. Возгорания возможны из-за отсутствия или недостаточного размера разделок, нарушения расстояний между элементами печи и сгораемыми конструкциями здания, отсутствия предтопочного листа, а также хранения вблизи печей дров и других горючих материалов. </w:t>
      </w:r>
    </w:p>
    <w:p w:rsidR="009058B6" w:rsidRPr="009058B6" w:rsidRDefault="009058B6" w:rsidP="009058B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16"/>
          <w:szCs w:val="16"/>
        </w:rPr>
      </w:pPr>
      <w:r w:rsidRPr="009058B6">
        <w:rPr>
          <w:sz w:val="16"/>
          <w:szCs w:val="16"/>
        </w:rPr>
        <w:t>ОНДиПР по Карасукскому району напоминает жителям района о соблюдении мер пожарной безопасности в быту. В зимний период обращают особое внимание на состояние отопительного оборудования и советуют не допускать эксплуатации ветхой электропроводки, неисправного печного отопления и газового оборудования.</w:t>
      </w:r>
    </w:p>
    <w:p w:rsidR="009058B6" w:rsidRPr="009058B6" w:rsidRDefault="009058B6" w:rsidP="009058B6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058B6" w:rsidRPr="009058B6" w:rsidRDefault="009058B6" w:rsidP="009058B6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9058B6">
        <w:rPr>
          <w:rFonts w:ascii="Times New Roman" w:hAnsi="Times New Roman"/>
          <w:sz w:val="16"/>
          <w:szCs w:val="16"/>
        </w:rPr>
        <w:t>Ст. инспектор ОНДиПР по Карасукскому району</w:t>
      </w:r>
    </w:p>
    <w:p w:rsidR="009058B6" w:rsidRPr="009058B6" w:rsidRDefault="009058B6" w:rsidP="009058B6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9058B6">
        <w:rPr>
          <w:rFonts w:ascii="Times New Roman" w:hAnsi="Times New Roman"/>
          <w:sz w:val="16"/>
          <w:szCs w:val="16"/>
        </w:rPr>
        <w:t xml:space="preserve">УНДиПР ГУ МЧС России по Новосибирской области </w:t>
      </w:r>
    </w:p>
    <w:p w:rsidR="009058B6" w:rsidRPr="009058B6" w:rsidRDefault="009058B6" w:rsidP="009058B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9058B6">
        <w:rPr>
          <w:rFonts w:ascii="Times New Roman" w:hAnsi="Times New Roman"/>
          <w:sz w:val="16"/>
          <w:szCs w:val="16"/>
        </w:rPr>
        <w:t>майор   внутренней  службы   Алексеев А.А</w:t>
      </w:r>
    </w:p>
    <w:p w:rsidR="009B0EB0" w:rsidRDefault="00850BF1" w:rsidP="009B0EB0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 w:rsidR="009B0EB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E42B1B" w:rsidRDefault="00850BF1" w:rsidP="009B0EB0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E42B1B" w:rsidSect="005762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0A" w:rsidRDefault="00975F0A" w:rsidP="002A08E3">
      <w:pPr>
        <w:spacing w:after="0" w:line="240" w:lineRule="auto"/>
      </w:pPr>
      <w:r>
        <w:separator/>
      </w:r>
    </w:p>
  </w:endnote>
  <w:endnote w:type="continuationSeparator" w:id="1">
    <w:p w:rsidR="00975F0A" w:rsidRDefault="00975F0A" w:rsidP="002A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0A" w:rsidRDefault="00975F0A" w:rsidP="002A08E3">
      <w:pPr>
        <w:spacing w:after="0" w:line="240" w:lineRule="auto"/>
      </w:pPr>
      <w:r>
        <w:separator/>
      </w:r>
    </w:p>
  </w:footnote>
  <w:footnote w:type="continuationSeparator" w:id="1">
    <w:p w:rsidR="00975F0A" w:rsidRDefault="00975F0A" w:rsidP="002A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E42B1B">
    <w:pPr>
      <w:pStyle w:val="a5"/>
    </w:pPr>
    <w:r>
      <w:tab/>
      <w:t xml:space="preserve">- </w:t>
    </w:r>
    <w:r w:rsidR="00E931F9">
      <w:fldChar w:fldCharType="begin"/>
    </w:r>
    <w:r>
      <w:instrText xml:space="preserve"> PAGE </w:instrText>
    </w:r>
    <w:r w:rsidR="00E931F9">
      <w:fldChar w:fldCharType="separate"/>
    </w:r>
    <w:r w:rsidR="009058B6">
      <w:rPr>
        <w:noProof/>
      </w:rPr>
      <w:t>1</w:t>
    </w:r>
    <w:r w:rsidR="00E931F9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BF1"/>
    <w:rsid w:val="001E545E"/>
    <w:rsid w:val="001F5917"/>
    <w:rsid w:val="002A08E3"/>
    <w:rsid w:val="00354B3C"/>
    <w:rsid w:val="0064249C"/>
    <w:rsid w:val="00731CC0"/>
    <w:rsid w:val="00761A22"/>
    <w:rsid w:val="00780B9C"/>
    <w:rsid w:val="00850BF1"/>
    <w:rsid w:val="009058B6"/>
    <w:rsid w:val="00975F0A"/>
    <w:rsid w:val="009B0EB0"/>
    <w:rsid w:val="00A676E5"/>
    <w:rsid w:val="00C23F13"/>
    <w:rsid w:val="00E42B1B"/>
    <w:rsid w:val="00E931F9"/>
    <w:rsid w:val="00F4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E3"/>
  </w:style>
  <w:style w:type="paragraph" w:styleId="1">
    <w:name w:val="heading 1"/>
    <w:basedOn w:val="a"/>
    <w:next w:val="a"/>
    <w:link w:val="10"/>
    <w:qFormat/>
    <w:rsid w:val="00850BF1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850BF1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850BF1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BF1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850BF1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850BF1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850BF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850BF1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850B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50B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850BF1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850BF1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9">
    <w:name w:val="List Paragraph"/>
    <w:basedOn w:val="a"/>
    <w:uiPriority w:val="34"/>
    <w:qFormat/>
    <w:rsid w:val="00850BF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5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50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2914</Characters>
  <Application>Microsoft Office Word</Application>
  <DocSecurity>0</DocSecurity>
  <Lines>24</Lines>
  <Paragraphs>6</Paragraphs>
  <ScaleCrop>false</ScaleCrop>
  <Company>Home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13</cp:revision>
  <cp:lastPrinted>2019-05-23T01:52:00Z</cp:lastPrinted>
  <dcterms:created xsi:type="dcterms:W3CDTF">2019-05-23T01:49:00Z</dcterms:created>
  <dcterms:modified xsi:type="dcterms:W3CDTF">2023-01-10T06:26:00Z</dcterms:modified>
</cp:coreProperties>
</file>