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4" w:rsidRPr="00331E9C" w:rsidRDefault="001C7024" w:rsidP="001C7024">
      <w:pPr>
        <w:pStyle w:val="a4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1C7024" w:rsidRPr="00331E9C" w:rsidRDefault="001C7024" w:rsidP="001C7024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1C7024" w:rsidRPr="00331E9C" w:rsidTr="00DB59C1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C7024" w:rsidRPr="00331E9C" w:rsidRDefault="001C7024" w:rsidP="00255B73">
            <w:pPr>
              <w:pStyle w:val="2"/>
              <w:tabs>
                <w:tab w:val="left" w:pos="3150"/>
                <w:tab w:val="center" w:pos="4482"/>
              </w:tabs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1C7024" w:rsidRPr="00331E9C" w:rsidRDefault="00167293" w:rsidP="00255B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27147C">
              <w:rPr>
                <w:rFonts w:ascii="Times New Roman" w:hAnsi="Times New Roman" w:cs="Times New Roman"/>
                <w:b/>
                <w:bCs/>
              </w:rPr>
              <w:t>.</w:t>
            </w:r>
            <w:r w:rsidR="006B161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99473C">
              <w:rPr>
                <w:rFonts w:ascii="Times New Roman" w:hAnsi="Times New Roman" w:cs="Times New Roman"/>
                <w:b/>
                <w:bCs/>
              </w:rPr>
              <w:t>.2023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 w:rsidR="001C702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1C7024"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D205A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  Выпуск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C7024" w:rsidRPr="00331E9C" w:rsidRDefault="001C7024" w:rsidP="00255B73">
            <w:pPr>
              <w:jc w:val="center"/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1C7024" w:rsidRDefault="001C7024" w:rsidP="001C7024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1C7024" w:rsidRPr="00D205AC" w:rsidRDefault="001C7024" w:rsidP="001C702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6"/>
      </w:tblGrid>
      <w:tr w:rsidR="001C7024" w:rsidRPr="00D205AC" w:rsidTr="00DB59C1">
        <w:trPr>
          <w:trHeight w:val="70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24" w:rsidRPr="00D205AC" w:rsidRDefault="00167293" w:rsidP="002714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Оповещение о проведении публичных слушаний</w:t>
            </w:r>
          </w:p>
          <w:p w:rsidR="001C7024" w:rsidRPr="00D205AC" w:rsidRDefault="001C7024" w:rsidP="00DB59C1">
            <w:pPr>
              <w:widowControl w:val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205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</w:p>
          <w:p w:rsidR="001C7024" w:rsidRPr="00D205AC" w:rsidRDefault="001C7024" w:rsidP="00DB59C1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05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6B161E" w:rsidRDefault="00336CC8" w:rsidP="006B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 xml:space="preserve"> </w:t>
      </w:r>
      <w:r w:rsidRPr="006B267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21.08.2023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67293" w:rsidRPr="006B2670" w:rsidRDefault="00167293" w:rsidP="0016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Оповещение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 проведении публичных слушаний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 селе Троицкое Карасукского района Новосибирской области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7293" w:rsidRPr="006B2670" w:rsidRDefault="00167293" w:rsidP="00167293">
      <w:pPr>
        <w:pStyle w:val="ac"/>
        <w:tabs>
          <w:tab w:val="left" w:pos="0"/>
          <w:tab w:val="left" w:pos="284"/>
          <w:tab w:val="left" w:pos="567"/>
          <w:tab w:val="left" w:pos="709"/>
        </w:tabs>
        <w:spacing w:line="0" w:lineRule="atLeast"/>
        <w:ind w:left="0"/>
        <w:jc w:val="both"/>
        <w:rPr>
          <w:sz w:val="16"/>
          <w:szCs w:val="16"/>
        </w:rPr>
      </w:pPr>
      <w:r w:rsidRPr="006B2670">
        <w:rPr>
          <w:color w:val="000000"/>
          <w:sz w:val="16"/>
          <w:szCs w:val="16"/>
        </w:rPr>
        <w:t xml:space="preserve">         На публичные слушания выносится вопрос о внесении изменений в Правила землепользования и застройки</w:t>
      </w:r>
      <w:r w:rsidRPr="006B2670">
        <w:rPr>
          <w:sz w:val="16"/>
          <w:szCs w:val="16"/>
        </w:rPr>
        <w:t xml:space="preserve"> Троицкого сельсовета Карасукского района Новосибирской области, в части изменений на карте градостроительного зонирования:</w:t>
      </w:r>
    </w:p>
    <w:p w:rsidR="00167293" w:rsidRPr="006B2670" w:rsidRDefault="00167293" w:rsidP="00167293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6B2670">
        <w:rPr>
          <w:rFonts w:ascii="Times New Roman" w:hAnsi="Times New Roman" w:cs="Times New Roman"/>
          <w:sz w:val="16"/>
          <w:szCs w:val="16"/>
        </w:rPr>
        <w:t xml:space="preserve">          -  в отношении земельного участка, находящегося в кадастровом квартале 54:08:</w:t>
      </w:r>
    </w:p>
    <w:p w:rsidR="00167293" w:rsidRPr="006B2670" w:rsidRDefault="00167293" w:rsidP="00167293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Информационные материалы по вышеуказанному вопросу, рассматриваемому на публичных слушаниях представлены на экспозиции по адресу: с. Троицкое, ул. Зеленая, д. 78в, Карасукского района, Новосибирской области</w:t>
      </w:r>
      <w:r w:rsidRPr="006B2670">
        <w:rPr>
          <w:rFonts w:ascii="Times New Roman" w:hAnsi="Times New Roman" w:cs="Times New Roman"/>
          <w:sz w:val="16"/>
          <w:szCs w:val="16"/>
        </w:rPr>
        <w:t xml:space="preserve"> 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(здание администрации Троицкого сельсовета Карасукского района Новосибирской области).</w:t>
      </w:r>
    </w:p>
    <w:p w:rsidR="00167293" w:rsidRPr="006B2670" w:rsidRDefault="00167293" w:rsidP="0016729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Экспозиция открыта: 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с </w:t>
      </w:r>
      <w:proofErr w:type="gramStart"/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21.08.2023  по</w:t>
      </w:r>
      <w:proofErr w:type="gramEnd"/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04.09.2023.</w:t>
      </w:r>
    </w:p>
    <w:p w:rsidR="00167293" w:rsidRPr="006B2670" w:rsidRDefault="00167293" w:rsidP="0016729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Часы работы: с 08.00 до 16:12, на выставке проводятся консультации по теме публичных слушаний. </w:t>
      </w:r>
    </w:p>
    <w:p w:rsidR="00167293" w:rsidRPr="006B2670" w:rsidRDefault="00167293" w:rsidP="00167293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Дата проведения публичных слушаний: 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04.09.2023 г.  в 11:00 ч.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по адресу: </w:t>
      </w:r>
      <w:proofErr w:type="spellStart"/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с.Троицкое</w:t>
      </w:r>
      <w:proofErr w:type="spellEnd"/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, ул. Зеленая, 78в</w:t>
      </w:r>
      <w:r w:rsidRPr="006B267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color w:val="024C8B"/>
          <w:sz w:val="16"/>
          <w:szCs w:val="16"/>
          <w:u w:val="single"/>
        </w:rPr>
        <w:t>В период проведения публичных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167293" w:rsidRPr="006B2670" w:rsidRDefault="00167293" w:rsidP="00167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7293" w:rsidRPr="006B2670" w:rsidRDefault="00167293" w:rsidP="0016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167293" w:rsidRPr="006B2670" w:rsidRDefault="00167293" w:rsidP="0016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sz w:val="16"/>
          <w:szCs w:val="16"/>
        </w:rPr>
        <w:t>- выступления на собрании участников публичных слушаний;</w:t>
      </w:r>
    </w:p>
    <w:p w:rsidR="00167293" w:rsidRPr="006B2670" w:rsidRDefault="00167293" w:rsidP="0016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2670">
        <w:rPr>
          <w:rFonts w:ascii="Times New Roman" w:eastAsia="Times New Roman" w:hAnsi="Times New Roman" w:cs="Times New Roman"/>
          <w:sz w:val="16"/>
          <w:szCs w:val="16"/>
        </w:rPr>
        <w:t>- подачи в ходе собрания участников публичных слушаний письменных предложений и замечаний;</w:t>
      </w:r>
    </w:p>
    <w:p w:rsidR="00167293" w:rsidRPr="006B2670" w:rsidRDefault="00167293" w:rsidP="001672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6B2670">
        <w:rPr>
          <w:rFonts w:ascii="Times New Roman" w:eastAsia="Times New Roman" w:hAnsi="Times New Roman" w:cs="Times New Roman"/>
          <w:sz w:val="16"/>
          <w:szCs w:val="16"/>
        </w:rPr>
        <w:t>- направления </w:t>
      </w:r>
      <w:r w:rsidRPr="006B2670">
        <w:rPr>
          <w:rFonts w:ascii="Times New Roman" w:eastAsia="Times New Roman" w:hAnsi="Times New Roman" w:cs="Times New Roman"/>
          <w:bCs/>
          <w:sz w:val="16"/>
          <w:szCs w:val="16"/>
        </w:rPr>
        <w:t>не позднее пяти дней до дня проведения публичных слушаний</w:t>
      </w:r>
      <w:r w:rsidRPr="006B2670">
        <w:rPr>
          <w:rFonts w:ascii="Times New Roman" w:eastAsia="Times New Roman" w:hAnsi="Times New Roman" w:cs="Times New Roman"/>
          <w:sz w:val="16"/>
          <w:szCs w:val="16"/>
        </w:rPr>
        <w:t> письменных предложений, замечаний </w:t>
      </w:r>
      <w:r w:rsidRPr="006B2670">
        <w:rPr>
          <w:rFonts w:ascii="Times New Roman" w:eastAsia="Times New Roman" w:hAnsi="Times New Roman" w:cs="Times New Roman"/>
          <w:bCs/>
          <w:sz w:val="16"/>
          <w:szCs w:val="16"/>
        </w:rPr>
        <w:t xml:space="preserve">в комиссию </w:t>
      </w:r>
      <w:r w:rsidRPr="006B2670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6B2670">
        <w:rPr>
          <w:rFonts w:ascii="Times New Roman" w:eastAsia="Times New Roman" w:hAnsi="Times New Roman" w:cs="Times New Roman"/>
          <w:color w:val="000000"/>
          <w:sz w:val="16"/>
          <w:szCs w:val="16"/>
        </w:rPr>
        <w:t>с. Троицкое, ул. Зеленая, д. 78в, Карасукского района, Новосибирской области, контактный телефон 46-143.</w:t>
      </w:r>
    </w:p>
    <w:p w:rsidR="00167293" w:rsidRPr="006B2670" w:rsidRDefault="00167293" w:rsidP="0016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7293" w:rsidRPr="006B2670" w:rsidRDefault="00167293" w:rsidP="0016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7293" w:rsidRPr="006B2670" w:rsidRDefault="00167293" w:rsidP="001672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7293" w:rsidRPr="006B2670" w:rsidRDefault="00167293" w:rsidP="0016729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73C" w:rsidRPr="00623DE1" w:rsidRDefault="0099473C" w:rsidP="0099473C">
      <w:pPr>
        <w:pStyle w:val="12"/>
        <w:jc w:val="both"/>
        <w:rPr>
          <w:sz w:val="16"/>
          <w:szCs w:val="16"/>
        </w:rPr>
      </w:pPr>
    </w:p>
    <w:p w:rsidR="0099473C" w:rsidRPr="00623DE1" w:rsidRDefault="0099473C" w:rsidP="0099473C">
      <w:pPr>
        <w:spacing w:line="228" w:lineRule="auto"/>
        <w:jc w:val="both"/>
        <w:outlineLvl w:val="0"/>
        <w:rPr>
          <w:sz w:val="16"/>
          <w:szCs w:val="16"/>
        </w:rPr>
      </w:pPr>
    </w:p>
    <w:p w:rsidR="0099473C" w:rsidRPr="00623DE1" w:rsidRDefault="0099473C" w:rsidP="0099473C">
      <w:pPr>
        <w:spacing w:line="228" w:lineRule="auto"/>
        <w:jc w:val="both"/>
        <w:outlineLvl w:val="0"/>
        <w:rPr>
          <w:sz w:val="16"/>
          <w:szCs w:val="16"/>
        </w:rPr>
      </w:pPr>
    </w:p>
    <w:p w:rsidR="0099473C" w:rsidRPr="00623DE1" w:rsidRDefault="00167293" w:rsidP="0099473C">
      <w:pPr>
        <w:spacing w:line="228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sectPr w:rsidR="0099473C" w:rsidRPr="00623DE1" w:rsidSect="00A12C90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B1" w:rsidRDefault="001C07B1" w:rsidP="00084605">
      <w:pPr>
        <w:spacing w:after="0" w:line="240" w:lineRule="auto"/>
      </w:pPr>
      <w:r>
        <w:separator/>
      </w:r>
    </w:p>
  </w:endnote>
  <w:endnote w:type="continuationSeparator" w:id="0">
    <w:p w:rsidR="001C07B1" w:rsidRDefault="001C07B1" w:rsidP="0008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B1" w:rsidRDefault="001C07B1" w:rsidP="00084605">
      <w:pPr>
        <w:spacing w:after="0" w:line="240" w:lineRule="auto"/>
      </w:pPr>
      <w:r>
        <w:separator/>
      </w:r>
    </w:p>
  </w:footnote>
  <w:footnote w:type="continuationSeparator" w:id="0">
    <w:p w:rsidR="001C07B1" w:rsidRDefault="001C07B1" w:rsidP="0008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897"/>
      <w:docPartObj>
        <w:docPartGallery w:val="Page Numbers (Top of Page)"/>
        <w:docPartUnique/>
      </w:docPartObj>
    </w:sdtPr>
    <w:sdtEndPr/>
    <w:sdtContent>
      <w:p w:rsidR="00DB59C1" w:rsidRDefault="00DB59C1">
        <w:pPr>
          <w:pStyle w:val="aa"/>
          <w:jc w:val="center"/>
        </w:pPr>
        <w:r>
          <w:t xml:space="preserve"> </w:t>
        </w:r>
      </w:p>
    </w:sdtContent>
  </w:sdt>
  <w:p w:rsidR="00DB59C1" w:rsidRDefault="00DB59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86"/>
    <w:multiLevelType w:val="hybridMultilevel"/>
    <w:tmpl w:val="A67EA750"/>
    <w:lvl w:ilvl="0" w:tplc="2884C972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304EF"/>
    <w:multiLevelType w:val="hybridMultilevel"/>
    <w:tmpl w:val="36408F0A"/>
    <w:lvl w:ilvl="0" w:tplc="263C1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A10C9"/>
    <w:multiLevelType w:val="hybridMultilevel"/>
    <w:tmpl w:val="ADD8A4A0"/>
    <w:lvl w:ilvl="0" w:tplc="045CA0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B16D0"/>
    <w:multiLevelType w:val="hybridMultilevel"/>
    <w:tmpl w:val="E61657CE"/>
    <w:lvl w:ilvl="0" w:tplc="F64ED3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4BE0"/>
    <w:multiLevelType w:val="hybridMultilevel"/>
    <w:tmpl w:val="D5B2C452"/>
    <w:lvl w:ilvl="0" w:tplc="420C4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FB7CDC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616"/>
    <w:multiLevelType w:val="hybridMultilevel"/>
    <w:tmpl w:val="1D28CBEC"/>
    <w:lvl w:ilvl="0" w:tplc="04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C961EB"/>
    <w:multiLevelType w:val="hybridMultilevel"/>
    <w:tmpl w:val="142EAC5A"/>
    <w:lvl w:ilvl="0" w:tplc="8D22D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37654D"/>
    <w:multiLevelType w:val="hybridMultilevel"/>
    <w:tmpl w:val="5688F81A"/>
    <w:lvl w:ilvl="0" w:tplc="1612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266F98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B13A75"/>
    <w:multiLevelType w:val="hybridMultilevel"/>
    <w:tmpl w:val="1780D570"/>
    <w:lvl w:ilvl="0" w:tplc="DF8ECA1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70E63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C6295E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C4D35"/>
    <w:multiLevelType w:val="hybridMultilevel"/>
    <w:tmpl w:val="59404802"/>
    <w:lvl w:ilvl="0" w:tplc="E38611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574EE9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37233F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75C1057"/>
    <w:multiLevelType w:val="hybridMultilevel"/>
    <w:tmpl w:val="10504ED6"/>
    <w:lvl w:ilvl="0" w:tplc="E10408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23"/>
  </w:num>
  <w:num w:numId="6">
    <w:abstractNumId w:val="2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3"/>
  </w:num>
  <w:num w:numId="16">
    <w:abstractNumId w:val="19"/>
  </w:num>
  <w:num w:numId="17">
    <w:abstractNumId w:val="17"/>
  </w:num>
  <w:num w:numId="18">
    <w:abstractNumId w:val="15"/>
  </w:num>
  <w:num w:numId="19">
    <w:abstractNumId w:val="5"/>
  </w:num>
  <w:num w:numId="20">
    <w:abstractNumId w:val="1"/>
  </w:num>
  <w:num w:numId="21">
    <w:abstractNumId w:val="24"/>
  </w:num>
  <w:num w:numId="22">
    <w:abstractNumId w:val="16"/>
  </w:num>
  <w:num w:numId="23">
    <w:abstractNumId w:val="13"/>
  </w:num>
  <w:num w:numId="24">
    <w:abstractNumId w:val="9"/>
  </w:num>
  <w:num w:numId="25">
    <w:abstractNumId w:val="10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024"/>
    <w:rsid w:val="00084605"/>
    <w:rsid w:val="00124083"/>
    <w:rsid w:val="00133FA9"/>
    <w:rsid w:val="00167293"/>
    <w:rsid w:val="00182CBE"/>
    <w:rsid w:val="001C07B1"/>
    <w:rsid w:val="001C7024"/>
    <w:rsid w:val="00225E01"/>
    <w:rsid w:val="002300E0"/>
    <w:rsid w:val="00255B73"/>
    <w:rsid w:val="0027147C"/>
    <w:rsid w:val="0029456F"/>
    <w:rsid w:val="002C3C2B"/>
    <w:rsid w:val="002E239F"/>
    <w:rsid w:val="00336CC8"/>
    <w:rsid w:val="00357AFE"/>
    <w:rsid w:val="003B4E55"/>
    <w:rsid w:val="003B73BF"/>
    <w:rsid w:val="003E5EDA"/>
    <w:rsid w:val="00456B7B"/>
    <w:rsid w:val="004E57C0"/>
    <w:rsid w:val="00571579"/>
    <w:rsid w:val="005A6562"/>
    <w:rsid w:val="006344D1"/>
    <w:rsid w:val="006A59A1"/>
    <w:rsid w:val="006A69C5"/>
    <w:rsid w:val="006B161E"/>
    <w:rsid w:val="006E213F"/>
    <w:rsid w:val="00812D51"/>
    <w:rsid w:val="008930A3"/>
    <w:rsid w:val="0093487B"/>
    <w:rsid w:val="009518C2"/>
    <w:rsid w:val="009571D1"/>
    <w:rsid w:val="00963849"/>
    <w:rsid w:val="0099473C"/>
    <w:rsid w:val="009A76FE"/>
    <w:rsid w:val="00A01575"/>
    <w:rsid w:val="00A12C90"/>
    <w:rsid w:val="00AC66BD"/>
    <w:rsid w:val="00B1299F"/>
    <w:rsid w:val="00BC6741"/>
    <w:rsid w:val="00BE22A5"/>
    <w:rsid w:val="00C47DF9"/>
    <w:rsid w:val="00D205AC"/>
    <w:rsid w:val="00D40FE0"/>
    <w:rsid w:val="00D733B1"/>
    <w:rsid w:val="00DB59C1"/>
    <w:rsid w:val="00DD5DF7"/>
    <w:rsid w:val="00E44C3E"/>
    <w:rsid w:val="00E572B3"/>
    <w:rsid w:val="00E63650"/>
    <w:rsid w:val="00FA48AB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17CA"/>
  <w15:docId w15:val="{0E18B3C6-519E-4224-9766-5524DFF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4605"/>
  </w:style>
  <w:style w:type="paragraph" w:styleId="1">
    <w:name w:val="heading 1"/>
    <w:basedOn w:val="a0"/>
    <w:next w:val="a0"/>
    <w:link w:val="10"/>
    <w:qFormat/>
    <w:rsid w:val="001C7024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1C70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0157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70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01575"/>
    <w:pPr>
      <w:keepNext/>
      <w:widowControl w:val="0"/>
      <w:spacing w:after="0" w:line="240" w:lineRule="auto"/>
      <w:ind w:left="6521" w:firstLine="709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A01575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1575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A01575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1575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702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1C70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1C70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1C702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Заголовок Знак"/>
    <w:basedOn w:val="a1"/>
    <w:link w:val="a4"/>
    <w:uiPriority w:val="99"/>
    <w:rsid w:val="001C7024"/>
    <w:rPr>
      <w:rFonts w:ascii="Monotype Corsiva" w:eastAsia="Times New Roman" w:hAnsi="Monotype Corsiva" w:cs="Times New Roman"/>
      <w:sz w:val="96"/>
      <w:szCs w:val="24"/>
    </w:rPr>
  </w:style>
  <w:style w:type="character" w:styleId="a6">
    <w:name w:val="Hyperlink"/>
    <w:unhideWhenUsed/>
    <w:rsid w:val="001C7024"/>
    <w:rPr>
      <w:color w:val="0000FF"/>
      <w:u w:val="single"/>
    </w:rPr>
  </w:style>
  <w:style w:type="paragraph" w:styleId="a7">
    <w:name w:val="No Spacing"/>
    <w:uiPriority w:val="1"/>
    <w:qFormat/>
    <w:rsid w:val="001C7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"/>
    <w:basedOn w:val="a0"/>
    <w:rsid w:val="001C7024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a9">
    <w:name w:val="Стандарт"/>
    <w:basedOn w:val="a0"/>
    <w:rsid w:val="001C702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Верхний колонтитул1"/>
    <w:basedOn w:val="a0"/>
    <w:rsid w:val="001C7024"/>
    <w:pPr>
      <w:spacing w:before="40" w:after="40" w:line="240" w:lineRule="auto"/>
      <w:ind w:left="100" w:right="100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C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C7024"/>
  </w:style>
  <w:style w:type="paragraph" w:styleId="ac">
    <w:name w:val="List Paragraph"/>
    <w:basedOn w:val="a0"/>
    <w:uiPriority w:val="34"/>
    <w:qFormat/>
    <w:rsid w:val="001C7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rsid w:val="001C7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1C702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link w:val="af"/>
    <w:uiPriority w:val="1"/>
    <w:qFormat/>
    <w:rsid w:val="0025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015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A0157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0">
    <w:name w:val="Table Grid"/>
    <w:basedOn w:val="a2"/>
    <w:uiPriority w:val="5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rsid w:val="00A0157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A01575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 Знак Знак Знак"/>
    <w:basedOn w:val="a0"/>
    <w:rsid w:val="00A015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rsid w:val="00A0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A01575"/>
  </w:style>
  <w:style w:type="paragraph" w:customStyle="1" w:styleId="ConsPlusNormal">
    <w:name w:val="ConsPlusNormal"/>
    <w:link w:val="ConsPlusNormal0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uiPriority w:val="99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61">
    <w:name w:val="Стиль По ширине Перед:  6 пт"/>
    <w:basedOn w:val="a0"/>
    <w:autoRedefine/>
    <w:uiPriority w:val="99"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page number"/>
    <w:basedOn w:val="a1"/>
    <w:rsid w:val="00A01575"/>
  </w:style>
  <w:style w:type="paragraph" w:customStyle="1" w:styleId="af7">
    <w:name w:val="Îáû÷íûé"/>
    <w:uiPriority w:val="99"/>
    <w:rsid w:val="00A015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7"/>
    <w:uiPriority w:val="99"/>
    <w:rsid w:val="00A0157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01575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8">
    <w:name w:val="аква"/>
    <w:basedOn w:val="a0"/>
    <w:uiPriority w:val="99"/>
    <w:rsid w:val="00A01575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8"/>
    <w:uiPriority w:val="99"/>
    <w:rsid w:val="00A01575"/>
    <w:pPr>
      <w:jc w:val="center"/>
    </w:pPr>
    <w:rPr>
      <w:rFonts w:ascii="Gaze" w:hAnsi="Gaze"/>
      <w:b/>
      <w:bCs/>
      <w:sz w:val="36"/>
    </w:rPr>
  </w:style>
  <w:style w:type="paragraph" w:customStyle="1" w:styleId="af9">
    <w:name w:val="аквамарин"/>
    <w:basedOn w:val="af8"/>
    <w:uiPriority w:val="99"/>
    <w:rsid w:val="00A0157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01575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Реферат"/>
    <w:basedOn w:val="a0"/>
    <w:uiPriority w:val="99"/>
    <w:rsid w:val="00A015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реферат"/>
    <w:basedOn w:val="a8"/>
    <w:uiPriority w:val="99"/>
    <w:rsid w:val="00A01575"/>
    <w:pPr>
      <w:suppressAutoHyphens/>
      <w:spacing w:before="100" w:beforeAutospacing="1" w:after="100" w:afterAutospacing="1" w:line="360" w:lineRule="auto"/>
      <w:ind w:left="0" w:right="0" w:firstLine="709"/>
    </w:pPr>
    <w:rPr>
      <w:rFonts w:ascii="Times New Roman" w:hAnsi="Times New Roman"/>
      <w:color w:val="auto"/>
      <w:sz w:val="24"/>
      <w:szCs w:val="24"/>
    </w:rPr>
  </w:style>
  <w:style w:type="paragraph" w:styleId="32">
    <w:name w:val="Body Text 3"/>
    <w:basedOn w:val="a0"/>
    <w:link w:val="33"/>
    <w:uiPriority w:val="99"/>
    <w:rsid w:val="00A01575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A01575"/>
    <w:rPr>
      <w:rFonts w:ascii="Courier New" w:eastAsia="Times New Roman" w:hAnsi="Courier New" w:cs="Times New Roman"/>
      <w:snapToGrid w:val="0"/>
      <w:szCs w:val="20"/>
    </w:rPr>
  </w:style>
  <w:style w:type="paragraph" w:styleId="afc">
    <w:name w:val="Body Text"/>
    <w:basedOn w:val="a0"/>
    <w:link w:val="afd"/>
    <w:uiPriority w:val="99"/>
    <w:rsid w:val="00A0157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0"/>
    <w:uiPriority w:val="99"/>
    <w:rsid w:val="00A0157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0157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ts-hit">
    <w:name w:val="fts-hit"/>
    <w:uiPriority w:val="99"/>
    <w:rsid w:val="00A0157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A0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01575"/>
    <w:rPr>
      <w:rFonts w:ascii="Courier New" w:eastAsia="Times New Roman" w:hAnsi="Courier New" w:cs="Courier New"/>
      <w:sz w:val="20"/>
      <w:szCs w:val="20"/>
    </w:rPr>
  </w:style>
  <w:style w:type="character" w:styleId="aff">
    <w:name w:val="Strong"/>
    <w:qFormat/>
    <w:rsid w:val="00A01575"/>
    <w:rPr>
      <w:b/>
      <w:bCs/>
    </w:rPr>
  </w:style>
  <w:style w:type="paragraph" w:customStyle="1" w:styleId="Iauiue">
    <w:name w:val="Iau?iue"/>
    <w:uiPriority w:val="99"/>
    <w:rsid w:val="00A015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A0157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uiPriority w:val="99"/>
    <w:rsid w:val="00A01575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015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uiPriority w:val="99"/>
    <w:rsid w:val="00A01575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0">
    <w:name w:val="Subtitle"/>
    <w:aliases w:val="Обычный таблица"/>
    <w:basedOn w:val="a0"/>
    <w:next w:val="a0"/>
    <w:link w:val="aff1"/>
    <w:uiPriority w:val="99"/>
    <w:qFormat/>
    <w:rsid w:val="00A0157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Подзаголовок Знак"/>
    <w:aliases w:val="Обычный таблица Знак"/>
    <w:basedOn w:val="a1"/>
    <w:link w:val="aff0"/>
    <w:uiPriority w:val="99"/>
    <w:rsid w:val="00A01575"/>
    <w:rPr>
      <w:rFonts w:ascii="Times New Roman" w:eastAsia="Times New Roman" w:hAnsi="Times New Roman" w:cs="Times New Roman"/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A01575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Нормальный (таблица)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A01575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f">
    <w:name w:val="Без интервала Знак"/>
    <w:aliases w:val="с интервалом Знак,Без интервала1 Знак,No Spacing Знак,No Spacing1 Знак"/>
    <w:link w:val="12"/>
    <w:uiPriority w:val="1"/>
    <w:rsid w:val="00A01575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ированный"/>
    <w:basedOn w:val="a0"/>
    <w:uiPriority w:val="99"/>
    <w:rsid w:val="00A01575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 жирный"/>
    <w:basedOn w:val="a0"/>
    <w:uiPriority w:val="99"/>
    <w:qFormat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5">
    <w:name w:val="TOC Heading"/>
    <w:basedOn w:val="1"/>
    <w:next w:val="a0"/>
    <w:uiPriority w:val="99"/>
    <w:unhideWhenUsed/>
    <w:qFormat/>
    <w:rsid w:val="00A01575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A01575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A01575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A01575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A01575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A01575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A01575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WW8Num8z0">
    <w:name w:val="WW8Num8z0"/>
    <w:uiPriority w:val="99"/>
    <w:rsid w:val="00A01575"/>
    <w:rPr>
      <w:rFonts w:ascii="Symbol" w:hAnsi="Symbol"/>
      <w:sz w:val="18"/>
    </w:rPr>
  </w:style>
  <w:style w:type="paragraph" w:customStyle="1" w:styleId="15">
    <w:name w:val="Знак1"/>
    <w:basedOn w:val="a0"/>
    <w:next w:val="a0"/>
    <w:uiPriority w:val="99"/>
    <w:semiHidden/>
    <w:rsid w:val="00A015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35">
    <w:name w:val="Body Text Indent 3"/>
    <w:basedOn w:val="a0"/>
    <w:link w:val="36"/>
    <w:uiPriority w:val="99"/>
    <w:unhideWhenUsed/>
    <w:rsid w:val="00A0157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01575"/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Стиль1"/>
    <w:basedOn w:val="a0"/>
    <w:link w:val="17"/>
    <w:qFormat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Стиль1 Знак"/>
    <w:link w:val="16"/>
    <w:rsid w:val="00A01575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A01575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ob">
    <w:name w:val="tekstob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uiPriority w:val="99"/>
    <w:rsid w:val="00A015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Гипертекстовая ссылка"/>
    <w:rsid w:val="00A01575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iPriority w:val="99"/>
    <w:unhideWhenUsed/>
    <w:rsid w:val="00A0157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customStyle="1" w:styleId="NoSpacing2">
    <w:name w:val="No Spacing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51">
    <w:name w:val="s_151"/>
    <w:basedOn w:val="a0"/>
    <w:uiPriority w:val="99"/>
    <w:rsid w:val="00A0157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575"/>
    <w:rPr>
      <w:rFonts w:ascii="Calibri" w:eastAsia="Times New Roman" w:hAnsi="Calibri" w:cs="Times New Roman"/>
      <w:szCs w:val="20"/>
    </w:rPr>
  </w:style>
  <w:style w:type="character" w:customStyle="1" w:styleId="aff7">
    <w:name w:val="Продолжение ссылки"/>
    <w:basedOn w:val="aff6"/>
    <w:uiPriority w:val="99"/>
    <w:rsid w:val="00A01575"/>
    <w:rPr>
      <w:rFonts w:cs="Times New Roman"/>
      <w:b/>
      <w:bCs/>
      <w:color w:val="008000"/>
    </w:rPr>
  </w:style>
  <w:style w:type="paragraph" w:customStyle="1" w:styleId="aff8">
    <w:name w:val="Подчёркнуный текст"/>
    <w:basedOn w:val="a0"/>
    <w:next w:val="a0"/>
    <w:uiPriority w:val="99"/>
    <w:rsid w:val="00A0157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A01575"/>
  </w:style>
  <w:style w:type="character" w:styleId="aff9">
    <w:name w:val="annotation reference"/>
    <w:uiPriority w:val="99"/>
    <w:unhideWhenUsed/>
    <w:rsid w:val="00A01575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0157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01575"/>
    <w:rPr>
      <w:rFonts w:ascii="Arial" w:eastAsia="Times New Roman" w:hAnsi="Arial" w:cs="Arial"/>
      <w:b/>
      <w:bCs/>
      <w:sz w:val="20"/>
      <w:szCs w:val="20"/>
    </w:rPr>
  </w:style>
  <w:style w:type="paragraph" w:styleId="affe">
    <w:name w:val="caption"/>
    <w:basedOn w:val="a0"/>
    <w:next w:val="a0"/>
    <w:uiPriority w:val="99"/>
    <w:qFormat/>
    <w:rsid w:val="00A01575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en-US"/>
    </w:rPr>
  </w:style>
  <w:style w:type="character" w:customStyle="1" w:styleId="18">
    <w:name w:val="Знак Знак1"/>
    <w:locked/>
    <w:rsid w:val="00A01575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A01575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">
    <w:name w:val="line number"/>
    <w:rsid w:val="00A01575"/>
  </w:style>
  <w:style w:type="paragraph" w:styleId="afff0">
    <w:name w:val="Document Map"/>
    <w:basedOn w:val="a0"/>
    <w:link w:val="19"/>
    <w:uiPriority w:val="99"/>
    <w:rsid w:val="00A01575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f1">
    <w:name w:val="Схема документа Знак"/>
    <w:basedOn w:val="a1"/>
    <w:rsid w:val="00A01575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link w:val="afff0"/>
    <w:uiPriority w:val="99"/>
    <w:rsid w:val="00A0157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a">
    <w:name w:val="Подзаголовок Знак1"/>
    <w:aliases w:val="Обычный таблица Знак1"/>
    <w:uiPriority w:val="99"/>
    <w:rsid w:val="00A01575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A01575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A01575"/>
  </w:style>
  <w:style w:type="numbering" w:customStyle="1" w:styleId="26">
    <w:name w:val="Нет списка2"/>
    <w:next w:val="a3"/>
    <w:uiPriority w:val="99"/>
    <w:semiHidden/>
    <w:unhideWhenUsed/>
    <w:rsid w:val="00A01575"/>
  </w:style>
  <w:style w:type="paragraph" w:customStyle="1" w:styleId="1b">
    <w:name w:val="Обычный1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7">
    <w:name w:val="Обычный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ff2">
    <w:name w:val="Emphasis"/>
    <w:uiPriority w:val="20"/>
    <w:qFormat/>
    <w:rsid w:val="00A01575"/>
    <w:rPr>
      <w:i/>
      <w:iCs/>
    </w:rPr>
  </w:style>
  <w:style w:type="paragraph" w:customStyle="1" w:styleId="afff3">
    <w:name w:val="Центрированный (таблица)"/>
    <w:basedOn w:val="aff3"/>
    <w:next w:val="a0"/>
    <w:uiPriority w:val="99"/>
    <w:rsid w:val="00A01575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A01575"/>
  </w:style>
  <w:style w:type="character" w:customStyle="1" w:styleId="w">
    <w:name w:val="w"/>
    <w:rsid w:val="00A01575"/>
  </w:style>
  <w:style w:type="paragraph" w:customStyle="1" w:styleId="ConsPlusCell">
    <w:name w:val="ConsPlusCell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Текст_Жирный"/>
    <w:uiPriority w:val="1"/>
    <w:qFormat/>
    <w:rsid w:val="00A01575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A0157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ff6">
    <w:name w:val="Таблица_название_таблицы Знак"/>
    <w:link w:val="afff5"/>
    <w:rsid w:val="00A01575"/>
    <w:rPr>
      <w:rFonts w:ascii="Times New Roman" w:eastAsia="Times New Roman" w:hAnsi="Times New Roman" w:cs="Times New Roman"/>
      <w:b/>
      <w:bCs/>
    </w:rPr>
  </w:style>
  <w:style w:type="paragraph" w:customStyle="1" w:styleId="111">
    <w:name w:val="Табличный_таблица_11"/>
    <w:link w:val="112"/>
    <w:qFormat/>
    <w:rsid w:val="00A01575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12">
    <w:name w:val="Табличный_таблица_11 Знак"/>
    <w:link w:val="111"/>
    <w:rsid w:val="00A01575"/>
    <w:rPr>
      <w:rFonts w:ascii="Times New Roman" w:eastAsia="Times New Roman" w:hAnsi="Times New Roman" w:cs="Times New Roman"/>
    </w:rPr>
  </w:style>
  <w:style w:type="paragraph" w:customStyle="1" w:styleId="113">
    <w:name w:val="Табличный_боковик_11"/>
    <w:link w:val="114"/>
    <w:qFormat/>
    <w:rsid w:val="00A015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4">
    <w:name w:val="Табличный_боковик_11 Знак"/>
    <w:link w:val="113"/>
    <w:rsid w:val="00A01575"/>
    <w:rPr>
      <w:rFonts w:ascii="Times New Roman" w:eastAsia="Times New Roman" w:hAnsi="Times New Roman" w:cs="Times New Roman"/>
      <w:szCs w:val="24"/>
    </w:rPr>
  </w:style>
  <w:style w:type="paragraph" w:styleId="afff7">
    <w:name w:val="footnote text"/>
    <w:basedOn w:val="a0"/>
    <w:link w:val="afff8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8">
    <w:name w:val="Текст сноски Знак"/>
    <w:basedOn w:val="a1"/>
    <w:link w:val="afff7"/>
    <w:uiPriority w:val="99"/>
    <w:rsid w:val="00A01575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footnote reference"/>
    <w:rsid w:val="00A01575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A01575"/>
  </w:style>
  <w:style w:type="character" w:styleId="afffa">
    <w:name w:val="FollowedHyperlink"/>
    <w:basedOn w:val="a1"/>
    <w:uiPriority w:val="99"/>
    <w:unhideWhenUsed/>
    <w:rsid w:val="00A01575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A01575"/>
  </w:style>
  <w:style w:type="numbering" w:customStyle="1" w:styleId="210">
    <w:name w:val="Нет списка21"/>
    <w:next w:val="a3"/>
    <w:uiPriority w:val="99"/>
    <w:semiHidden/>
    <w:unhideWhenUsed/>
    <w:rsid w:val="00A01575"/>
  </w:style>
  <w:style w:type="numbering" w:customStyle="1" w:styleId="42">
    <w:name w:val="Нет списка4"/>
    <w:next w:val="a3"/>
    <w:uiPriority w:val="99"/>
    <w:semiHidden/>
    <w:unhideWhenUsed/>
    <w:rsid w:val="00A01575"/>
  </w:style>
  <w:style w:type="numbering" w:customStyle="1" w:styleId="52">
    <w:name w:val="Нет списка5"/>
    <w:next w:val="a3"/>
    <w:uiPriority w:val="99"/>
    <w:semiHidden/>
    <w:unhideWhenUsed/>
    <w:rsid w:val="00A01575"/>
  </w:style>
  <w:style w:type="numbering" w:customStyle="1" w:styleId="63">
    <w:name w:val="Нет списка6"/>
    <w:next w:val="a3"/>
    <w:uiPriority w:val="99"/>
    <w:semiHidden/>
    <w:unhideWhenUsed/>
    <w:rsid w:val="00A01575"/>
  </w:style>
  <w:style w:type="numbering" w:customStyle="1" w:styleId="72">
    <w:name w:val="Нет списка7"/>
    <w:next w:val="a3"/>
    <w:uiPriority w:val="99"/>
    <w:semiHidden/>
    <w:unhideWhenUsed/>
    <w:rsid w:val="00A01575"/>
  </w:style>
  <w:style w:type="numbering" w:customStyle="1" w:styleId="130">
    <w:name w:val="Нет списка13"/>
    <w:next w:val="a3"/>
    <w:uiPriority w:val="99"/>
    <w:semiHidden/>
    <w:unhideWhenUsed/>
    <w:rsid w:val="00A01575"/>
  </w:style>
  <w:style w:type="numbering" w:customStyle="1" w:styleId="220">
    <w:name w:val="Нет списка22"/>
    <w:next w:val="a3"/>
    <w:uiPriority w:val="99"/>
    <w:semiHidden/>
    <w:unhideWhenUsed/>
    <w:rsid w:val="00A01575"/>
  </w:style>
  <w:style w:type="numbering" w:customStyle="1" w:styleId="82">
    <w:name w:val="Нет списка8"/>
    <w:next w:val="a3"/>
    <w:uiPriority w:val="99"/>
    <w:semiHidden/>
    <w:unhideWhenUsed/>
    <w:rsid w:val="00A01575"/>
  </w:style>
  <w:style w:type="numbering" w:customStyle="1" w:styleId="92">
    <w:name w:val="Нет списка9"/>
    <w:next w:val="a3"/>
    <w:uiPriority w:val="99"/>
    <w:semiHidden/>
    <w:unhideWhenUsed/>
    <w:rsid w:val="00A01575"/>
  </w:style>
  <w:style w:type="numbering" w:customStyle="1" w:styleId="100">
    <w:name w:val="Нет списка10"/>
    <w:next w:val="a3"/>
    <w:uiPriority w:val="99"/>
    <w:semiHidden/>
    <w:unhideWhenUsed/>
    <w:rsid w:val="00A01575"/>
  </w:style>
  <w:style w:type="numbering" w:customStyle="1" w:styleId="140">
    <w:name w:val="Нет списка14"/>
    <w:next w:val="a3"/>
    <w:uiPriority w:val="99"/>
    <w:semiHidden/>
    <w:unhideWhenUsed/>
    <w:rsid w:val="00A01575"/>
  </w:style>
  <w:style w:type="numbering" w:customStyle="1" w:styleId="150">
    <w:name w:val="Нет списка15"/>
    <w:next w:val="a3"/>
    <w:uiPriority w:val="99"/>
    <w:semiHidden/>
    <w:unhideWhenUsed/>
    <w:rsid w:val="00A01575"/>
  </w:style>
  <w:style w:type="character" w:customStyle="1" w:styleId="blk">
    <w:name w:val="blk"/>
    <w:basedOn w:val="a1"/>
    <w:rsid w:val="00AC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9CA-44E3-40C7-9D8F-74833FC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24</cp:revision>
  <cp:lastPrinted>2020-04-02T04:49:00Z</cp:lastPrinted>
  <dcterms:created xsi:type="dcterms:W3CDTF">2016-12-27T03:28:00Z</dcterms:created>
  <dcterms:modified xsi:type="dcterms:W3CDTF">2023-08-31T04:18:00Z</dcterms:modified>
</cp:coreProperties>
</file>