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C0" w:rsidRDefault="00DB05C0" w:rsidP="00DB05C0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DB05C0" w:rsidRDefault="00DB05C0" w:rsidP="00DB05C0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DB05C0" w:rsidTr="00A669D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B05C0" w:rsidRDefault="00DB05C0" w:rsidP="00A669D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DB05C0" w:rsidRDefault="00DB05C0" w:rsidP="00A669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15.04.2021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7                              </w:t>
            </w:r>
          </w:p>
          <w:p w:rsidR="00DB05C0" w:rsidRDefault="00DB05C0" w:rsidP="00A669D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DB05C0" w:rsidRDefault="00DB05C0" w:rsidP="00DB05C0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DB05C0" w:rsidRDefault="00DB05C0" w:rsidP="00DB05C0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DB05C0" w:rsidRPr="00E801B9" w:rsidRDefault="00DB05C0" w:rsidP="00DB05C0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DB05C0" w:rsidTr="00A669D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C0" w:rsidRPr="00691C02" w:rsidRDefault="00DB05C0" w:rsidP="00A6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B05C0" w:rsidRPr="00652E7D" w:rsidRDefault="00DB05C0" w:rsidP="00A669D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Информация пожарного надзора.</w:t>
            </w:r>
          </w:p>
          <w:p w:rsidR="00DB05C0" w:rsidRDefault="00DB05C0" w:rsidP="00A669D6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Стр. 1-2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DB05C0" w:rsidRPr="00E801B9" w:rsidTr="00A669D6">
        <w:trPr>
          <w:trHeight w:val="292"/>
        </w:trPr>
        <w:tc>
          <w:tcPr>
            <w:tcW w:w="247" w:type="dxa"/>
          </w:tcPr>
          <w:p w:rsidR="00DB05C0" w:rsidRPr="00E801B9" w:rsidRDefault="00DB05C0" w:rsidP="00A669D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B05C0" w:rsidRPr="00E801B9" w:rsidTr="00A669D6">
        <w:trPr>
          <w:trHeight w:val="270"/>
        </w:trPr>
        <w:tc>
          <w:tcPr>
            <w:tcW w:w="247" w:type="dxa"/>
          </w:tcPr>
          <w:p w:rsidR="00DB05C0" w:rsidRPr="00E801B9" w:rsidRDefault="00DB05C0" w:rsidP="00A669D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B05C0" w:rsidRPr="00E801B9" w:rsidTr="00A669D6">
        <w:trPr>
          <w:cantSplit/>
          <w:trHeight w:val="270"/>
        </w:trPr>
        <w:tc>
          <w:tcPr>
            <w:tcW w:w="247" w:type="dxa"/>
          </w:tcPr>
          <w:p w:rsidR="00DB05C0" w:rsidRPr="00E801B9" w:rsidRDefault="00DB05C0" w:rsidP="00A669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B05C0" w:rsidRDefault="00DB05C0" w:rsidP="00DB05C0">
      <w:pPr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B05C0" w:rsidRPr="005F1C36" w:rsidRDefault="00DB05C0" w:rsidP="00DB05C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5F1C36">
        <w:rPr>
          <w:rFonts w:ascii="Times New Roman" w:hAnsi="Times New Roman" w:cs="Times New Roman"/>
          <w:b/>
          <w:bCs/>
          <w:sz w:val="16"/>
          <w:szCs w:val="16"/>
        </w:rPr>
        <w:t>ГОСУДАРСТВЕННЫЙ ПОЖАРНЫЙ НАДЗОР ИНФОРМИРУЕТ!</w:t>
      </w:r>
    </w:p>
    <w:p w:rsidR="00DB05C0" w:rsidRPr="005F1C36" w:rsidRDefault="00DB05C0" w:rsidP="00DB05C0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DB05C0" w:rsidRPr="005F1C36" w:rsidRDefault="00DB05C0" w:rsidP="00DB05C0">
      <w:pPr>
        <w:pStyle w:val="a8"/>
        <w:spacing w:before="0" w:beforeAutospacing="0" w:after="0" w:afterAutospacing="0"/>
        <w:jc w:val="center"/>
        <w:textAlignment w:val="baseline"/>
        <w:rPr>
          <w:i/>
          <w:sz w:val="16"/>
          <w:szCs w:val="16"/>
        </w:rPr>
      </w:pPr>
      <w:r w:rsidRPr="005F1C36">
        <w:rPr>
          <w:i/>
          <w:spacing w:val="-4"/>
          <w:kern w:val="36"/>
          <w:sz w:val="16"/>
          <w:szCs w:val="16"/>
        </w:rPr>
        <w:t>Проведение профилактических рейдов</w:t>
      </w:r>
      <w:r w:rsidRPr="005F1C36">
        <w:rPr>
          <w:i/>
          <w:kern w:val="36"/>
          <w:sz w:val="16"/>
          <w:szCs w:val="16"/>
        </w:rPr>
        <w:t xml:space="preserve"> в весенний пожароопасный период</w:t>
      </w:r>
      <w:r w:rsidRPr="005F1C36">
        <w:rPr>
          <w:i/>
          <w:spacing w:val="-4"/>
          <w:kern w:val="36"/>
          <w:sz w:val="16"/>
          <w:szCs w:val="16"/>
        </w:rPr>
        <w:t xml:space="preserve"> сотрудниками МЧС</w:t>
      </w:r>
      <w:r w:rsidRPr="005F1C36">
        <w:rPr>
          <w:rStyle w:val="a"/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59055</wp:posOffset>
            </wp:positionV>
            <wp:extent cx="3372485" cy="2251075"/>
            <wp:effectExtent l="19050" t="0" r="0" b="0"/>
            <wp:wrapSquare wrapText="bothSides"/>
            <wp:docPr id="3" name="Рисунок 2" descr="55e491131dc12a0950609ab907e72ff6_1024_683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e491131dc12a0950609ab907e72ff6_1024_683_cropp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C36">
        <w:rPr>
          <w:color w:val="22252D"/>
          <w:sz w:val="16"/>
          <w:szCs w:val="16"/>
        </w:rPr>
        <w:t>Ежегодно весенний период приносит с собой различные стихийные бедствия в виде подтоплений или пожаров.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 xml:space="preserve">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растительности, сжигания мусора. Апрель и </w:t>
      </w:r>
      <w:proofErr w:type="gramStart"/>
      <w:r w:rsidRPr="005F1C36">
        <w:rPr>
          <w:color w:val="22252D"/>
          <w:sz w:val="16"/>
          <w:szCs w:val="16"/>
        </w:rPr>
        <w:t>май</w:t>
      </w:r>
      <w:proofErr w:type="gramEnd"/>
      <w:r w:rsidRPr="005F1C36">
        <w:rPr>
          <w:color w:val="22252D"/>
          <w:sz w:val="16"/>
          <w:szCs w:val="16"/>
        </w:rPr>
        <w:t xml:space="preserve"> традиционно очень неблагополучные месяцы по количеству пожаров и травмированных на них людей.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и хозяйственных построек. Люди в панике пытаются тушить огонь, получают ожоги, и даже, к сожалению, бывают смертельные случаи.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Проведенный анализ пожаров показывает, что именно люди – причина подавляющего большинства возгораний. Так  человек становится причиной 8 из 10 случающихся пожаров. Именно неосторожность либо умысел людей – главная причина всех тех бедствий, которые приносят пожары. А значит, в первую очередь надо всем осознать, что  неосторожность с огнем и умышленные поджоги являются причиной больших бед причиненными огнем.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proofErr w:type="gramStart"/>
      <w:r w:rsidRPr="005F1C36">
        <w:rPr>
          <w:color w:val="22252D"/>
          <w:sz w:val="16"/>
          <w:szCs w:val="16"/>
        </w:rPr>
        <w:t>Согласно статьи</w:t>
      </w:r>
      <w:proofErr w:type="gramEnd"/>
      <w:r w:rsidRPr="005F1C36">
        <w:rPr>
          <w:color w:val="22252D"/>
          <w:sz w:val="16"/>
          <w:szCs w:val="16"/>
        </w:rPr>
        <w:t xml:space="preserve"> 34 ФЗ № 69 «О пожарной безопасности» граждане обязаны: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соблюдать требования пожарной безопасности;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при обнаружении пожаров немедленно уведомлять о них пожарную охрану или позвонить по номеру - 112;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до прибытия пожарной охраны принимать посильные меры по спасению людей, имущества и тушению пожаров.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proofErr w:type="gramStart"/>
      <w:r w:rsidRPr="005F1C36">
        <w:rPr>
          <w:color w:val="22252D"/>
          <w:sz w:val="16"/>
          <w:szCs w:val="16"/>
        </w:rPr>
        <w:t>Согласно Правил</w:t>
      </w:r>
      <w:proofErr w:type="gramEnd"/>
      <w:r w:rsidRPr="005F1C36">
        <w:rPr>
          <w:color w:val="22252D"/>
          <w:sz w:val="16"/>
          <w:szCs w:val="16"/>
        </w:rPr>
        <w:t xml:space="preserve"> противопожарного режима РФ, утвержденных Постановление Правительства РФ от 16 сентября 2020 г. N 1479</w:t>
      </w:r>
      <w:r w:rsidRPr="005F1C36">
        <w:rPr>
          <w:color w:val="22252D"/>
          <w:sz w:val="16"/>
          <w:szCs w:val="16"/>
        </w:rPr>
        <w:br/>
        <w:t>"Об утверждении Правил противопожарного режима в Российской Федерации":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 xml:space="preserve">- 66. </w:t>
      </w:r>
      <w:proofErr w:type="gramStart"/>
      <w:r w:rsidRPr="005F1C36">
        <w:rPr>
          <w:color w:val="22252D"/>
          <w:sz w:val="16"/>
          <w:szCs w:val="1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 w:rsidRPr="005F1C36">
        <w:rPr>
          <w:color w:val="22252D"/>
          <w:sz w:val="16"/>
          <w:szCs w:val="16"/>
        </w:rPr>
        <w:t xml:space="preserve"> и городских округов, внутригородских районов.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- 67.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5F1C36">
        <w:rPr>
          <w:sz w:val="16"/>
          <w:szCs w:val="16"/>
        </w:rPr>
        <w:t xml:space="preserve">Сотрудниками </w:t>
      </w:r>
      <w:proofErr w:type="spellStart"/>
      <w:r w:rsidRPr="005F1C36">
        <w:rPr>
          <w:sz w:val="16"/>
          <w:szCs w:val="16"/>
        </w:rPr>
        <w:t>ОНДиПР</w:t>
      </w:r>
      <w:proofErr w:type="spellEnd"/>
      <w:r w:rsidRPr="005F1C36">
        <w:rPr>
          <w:sz w:val="16"/>
          <w:szCs w:val="16"/>
        </w:rPr>
        <w:t xml:space="preserve"> по Карасукскому району усилен контроль по выявлению и привлечению к административной ответственности лиц, нарушающих правила пожарной безопасности, а именно при использовании открытого огня, сжигания сухой растительности и мусора. Сотрудниками МСЧ проводятся  в ежедневном режиме выездные рейдовые профилактических мероприятий по выявления случаев несанкционированного сжигания мусора, пала травы и сгораемых отходов.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sz w:val="16"/>
          <w:szCs w:val="16"/>
          <w:u w:val="single"/>
        </w:rPr>
      </w:pP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lastRenderedPageBreak/>
        <w:t xml:space="preserve">За нарушение требований пожарной безопасности предусмотрена административная ответственность в соответствии со ст. 20.4 </w:t>
      </w:r>
      <w:proofErr w:type="spellStart"/>
      <w:r w:rsidRPr="005F1C36">
        <w:rPr>
          <w:color w:val="22252D"/>
          <w:sz w:val="16"/>
          <w:szCs w:val="16"/>
        </w:rPr>
        <w:t>КоАП</w:t>
      </w:r>
      <w:proofErr w:type="spellEnd"/>
      <w:r w:rsidRPr="005F1C36">
        <w:rPr>
          <w:color w:val="22252D"/>
          <w:sz w:val="16"/>
          <w:szCs w:val="16"/>
        </w:rPr>
        <w:t xml:space="preserve"> РФ.</w:t>
      </w: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</w:p>
    <w:p w:rsidR="00DB05C0" w:rsidRPr="005F1C36" w:rsidRDefault="00DB05C0" w:rsidP="00DB05C0">
      <w:pPr>
        <w:pStyle w:val="a8"/>
        <w:shd w:val="clear" w:color="auto" w:fill="FFFFFF"/>
        <w:spacing w:before="0" w:beforeAutospacing="0" w:after="0" w:afterAutospacing="0"/>
        <w:rPr>
          <w:color w:val="22252D"/>
          <w:sz w:val="16"/>
          <w:szCs w:val="16"/>
        </w:rPr>
      </w:pPr>
      <w:r w:rsidRPr="005F1C36">
        <w:rPr>
          <w:color w:val="22252D"/>
          <w:sz w:val="16"/>
          <w:szCs w:val="16"/>
        </w:rPr>
        <w:t> Граждане соблюдайте правила пожарной безопасности.</w:t>
      </w:r>
    </w:p>
    <w:p w:rsidR="00DB05C0" w:rsidRPr="005F1C36" w:rsidRDefault="00DB05C0" w:rsidP="00DB05C0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DB05C0" w:rsidRPr="005F1C36" w:rsidRDefault="00DB05C0" w:rsidP="00DB05C0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DB05C0" w:rsidRPr="005F1C36" w:rsidRDefault="00DB05C0" w:rsidP="00DB05C0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5F1C36">
        <w:rPr>
          <w:sz w:val="16"/>
          <w:szCs w:val="16"/>
        </w:rPr>
        <w:t>Единый телефон службы спасения «112» или «101»</w:t>
      </w:r>
    </w:p>
    <w:p w:rsidR="00DB05C0" w:rsidRPr="005F1C36" w:rsidRDefault="00DB05C0" w:rsidP="00DB05C0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B05C0" w:rsidRPr="005F1C36" w:rsidRDefault="00DB05C0" w:rsidP="00DB05C0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5F1C36">
        <w:rPr>
          <w:rFonts w:ascii="Times New Roman" w:hAnsi="Times New Roman"/>
          <w:b/>
          <w:bCs/>
          <w:sz w:val="16"/>
          <w:szCs w:val="16"/>
        </w:rPr>
        <w:t xml:space="preserve">Старший инспектор </w:t>
      </w:r>
      <w:proofErr w:type="spellStart"/>
      <w:r w:rsidRPr="005F1C36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5F1C36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DB05C0" w:rsidRPr="005F1C36" w:rsidRDefault="00DB05C0" w:rsidP="00DB05C0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5F1C36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5F1C36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DB05C0" w:rsidRPr="005F1C36" w:rsidRDefault="00DB05C0" w:rsidP="00DB05C0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F1C36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DB05C0" w:rsidRPr="005F1C36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5F1C36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5F1C36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5F1C36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652E7D" w:rsidRDefault="00DB05C0" w:rsidP="00DB05C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B05C0" w:rsidRPr="00DE6E19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DE6E19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DE6E19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Pr="00DE6E19" w:rsidRDefault="00DB05C0" w:rsidP="00DB05C0">
      <w:pPr>
        <w:pStyle w:val="a9"/>
        <w:ind w:left="5528"/>
        <w:jc w:val="center"/>
        <w:rPr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Default="00DB05C0" w:rsidP="00DB05C0">
      <w:pPr>
        <w:rPr>
          <w:rFonts w:ascii="Arial" w:eastAsia="Times New Roman" w:hAnsi="Arial" w:cs="Arial"/>
          <w:b/>
          <w:sz w:val="16"/>
          <w:szCs w:val="16"/>
        </w:rPr>
      </w:pPr>
    </w:p>
    <w:p w:rsidR="00DB05C0" w:rsidRPr="0081101C" w:rsidRDefault="00DB05C0" w:rsidP="00DB05C0">
      <w:pPr>
        <w:rPr>
          <w:sz w:val="16"/>
          <w:szCs w:val="16"/>
        </w:rPr>
      </w:pPr>
    </w:p>
    <w:p w:rsidR="00DB05C0" w:rsidRDefault="00DB05C0" w:rsidP="00DB05C0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DB05C0" w:rsidRDefault="00DB05C0" w:rsidP="00DB05C0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DB05C0" w:rsidRDefault="00DB05C0" w:rsidP="00DB05C0"/>
    <w:p w:rsidR="00D3602F" w:rsidRDefault="00D3602F"/>
    <w:sectPr w:rsidR="00D3602F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D3602F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B05C0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C0"/>
    <w:rsid w:val="00D3602F"/>
    <w:rsid w:val="00DB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5C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DB05C0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DB05C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5C0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DB05C0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DB05C0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DB05C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B05C0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DB0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B05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B05C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B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DB05C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05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4190</Characters>
  <Application>Microsoft Office Word</Application>
  <DocSecurity>0</DocSecurity>
  <Lines>34</Lines>
  <Paragraphs>9</Paragraphs>
  <ScaleCrop>false</ScaleCrop>
  <Company>Home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2021-04-15T06:38:00Z</dcterms:created>
  <dcterms:modified xsi:type="dcterms:W3CDTF">2021-04-15T06:39:00Z</dcterms:modified>
</cp:coreProperties>
</file>