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51" w:rsidRDefault="00DE4D51" w:rsidP="00DE4D51">
      <w:pPr>
        <w:pStyle w:val="a3"/>
        <w:tabs>
          <w:tab w:val="left" w:pos="1260"/>
          <w:tab w:val="center" w:pos="4819"/>
        </w:tabs>
        <w:rPr>
          <w:rFonts w:ascii="SimSun" w:hAnsi="SimSun"/>
        </w:rPr>
      </w:pPr>
      <w:r>
        <w:rPr>
          <w:rFonts w:ascii="SimSun" w:hAnsi="SimSun" w:hint="eastAsia"/>
        </w:rPr>
        <w:t>ВЕСТНИК</w:t>
      </w:r>
    </w:p>
    <w:p w:rsidR="00DE4D51" w:rsidRDefault="00DE4D51" w:rsidP="00DE4D51">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DE4D51" w:rsidTr="00DE4D51">
        <w:trPr>
          <w:trHeight w:val="100"/>
        </w:trPr>
        <w:tc>
          <w:tcPr>
            <w:tcW w:w="9180" w:type="dxa"/>
            <w:tcBorders>
              <w:top w:val="single" w:sz="48" w:space="0" w:color="auto"/>
              <w:left w:val="nil"/>
              <w:bottom w:val="nil"/>
              <w:right w:val="nil"/>
            </w:tcBorders>
          </w:tcPr>
          <w:p w:rsidR="00DE4D51" w:rsidRDefault="00DE4D51" w:rsidP="00DE4D51">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DE4D51" w:rsidRDefault="00DE4D51" w:rsidP="00DE4D51">
            <w:pPr>
              <w:rPr>
                <w:b/>
                <w:bCs/>
              </w:rPr>
            </w:pPr>
            <w:r>
              <w:rPr>
                <w:b/>
                <w:bCs/>
              </w:rPr>
              <w:t xml:space="preserve">31.03.2020 г.                                        </w:t>
            </w:r>
            <w:r>
              <w:rPr>
                <w:b/>
                <w:bCs/>
                <w:sz w:val="16"/>
              </w:rPr>
              <w:t>Троицкого сельсовета</w:t>
            </w:r>
            <w:r>
              <w:rPr>
                <w:b/>
                <w:bCs/>
              </w:rPr>
              <w:t xml:space="preserve">                                          Выпуск № 10                              </w:t>
            </w:r>
          </w:p>
          <w:p w:rsidR="00DE4D51" w:rsidRDefault="00DE4D51" w:rsidP="00DE4D51">
            <w:r>
              <w:t xml:space="preserve">                                                </w:t>
            </w:r>
            <w:r>
              <w:rPr>
                <w:b/>
                <w:bCs/>
                <w:sz w:val="16"/>
              </w:rPr>
              <w:t>Карасукского района</w:t>
            </w:r>
            <w:r>
              <w:rPr>
                <w:sz w:val="16"/>
              </w:rPr>
              <w:t xml:space="preserve"> </w:t>
            </w:r>
            <w:r>
              <w:rPr>
                <w:b/>
                <w:bCs/>
                <w:sz w:val="16"/>
              </w:rPr>
              <w:t>Новосибирской области</w:t>
            </w:r>
          </w:p>
        </w:tc>
      </w:tr>
    </w:tbl>
    <w:p w:rsidR="00DE4D51" w:rsidRDefault="00DE4D51" w:rsidP="00DE4D51">
      <w:pPr>
        <w:pStyle w:val="4"/>
        <w:jc w:val="left"/>
        <w:rPr>
          <w:bCs w:val="0"/>
        </w:rPr>
      </w:pPr>
      <w:r>
        <w:rPr>
          <w:rFonts w:ascii="Monotype Corsiva" w:hAnsi="Monotype Corsiva"/>
          <w:b w:val="0"/>
          <w:bCs w:val="0"/>
          <w:sz w:val="24"/>
        </w:rPr>
        <w:t xml:space="preserve">      </w:t>
      </w:r>
      <w:r>
        <w:rPr>
          <w:bCs w:val="0"/>
        </w:rPr>
        <w:t xml:space="preserve">В   этом   выпуске:  </w:t>
      </w:r>
    </w:p>
    <w:p w:rsidR="00DE4D51" w:rsidRDefault="00DE4D51" w:rsidP="00DE4D51">
      <w:pPr>
        <w:pStyle w:val="4"/>
        <w:tabs>
          <w:tab w:val="left" w:pos="5715"/>
        </w:tabs>
        <w:jc w:val="left"/>
      </w:pPr>
      <w:r>
        <w:t xml:space="preserve">     </w:t>
      </w:r>
      <w:r>
        <w:tab/>
      </w:r>
    </w:p>
    <w:p w:rsidR="00DE4D51" w:rsidRPr="00E801B9" w:rsidRDefault="00DE4D51" w:rsidP="00DE4D51">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3751"/>
      </w:tblGrid>
      <w:tr w:rsidR="00DE4D51" w:rsidTr="00BB7D5D">
        <w:trPr>
          <w:trHeight w:val="950"/>
        </w:trPr>
        <w:tc>
          <w:tcPr>
            <w:tcW w:w="3751" w:type="dxa"/>
            <w:tcBorders>
              <w:top w:val="single" w:sz="4" w:space="0" w:color="auto"/>
              <w:left w:val="single" w:sz="4" w:space="0" w:color="auto"/>
              <w:bottom w:val="single" w:sz="4" w:space="0" w:color="auto"/>
              <w:right w:val="single" w:sz="4" w:space="0" w:color="auto"/>
            </w:tcBorders>
          </w:tcPr>
          <w:p w:rsidR="00DE4D51" w:rsidRPr="00DE4D51" w:rsidRDefault="00DE4D51" w:rsidP="00DE4D51">
            <w:pPr>
              <w:widowControl w:val="0"/>
              <w:autoSpaceDE w:val="0"/>
              <w:autoSpaceDN w:val="0"/>
              <w:adjustRightInd w:val="0"/>
              <w:spacing w:after="0" w:line="240" w:lineRule="auto"/>
              <w:rPr>
                <w:rFonts w:ascii="Times New Roman" w:hAnsi="Times New Roman" w:cs="Times New Roman"/>
                <w:sz w:val="16"/>
                <w:szCs w:val="16"/>
              </w:rPr>
            </w:pPr>
            <w:r w:rsidRPr="00DE4D51">
              <w:rPr>
                <w:bCs/>
                <w:sz w:val="16"/>
                <w:szCs w:val="16"/>
              </w:rPr>
              <w:t xml:space="preserve"> </w:t>
            </w:r>
          </w:p>
          <w:p w:rsidR="00DE4D51" w:rsidRPr="00CB496B" w:rsidRDefault="00DE4D51" w:rsidP="00DE4D51">
            <w:pPr>
              <w:spacing w:after="0"/>
              <w:rPr>
                <w:rFonts w:ascii="Times New Roman" w:hAnsi="Times New Roman" w:cs="Times New Roman"/>
                <w:bCs/>
                <w:sz w:val="16"/>
                <w:szCs w:val="16"/>
              </w:rPr>
            </w:pPr>
            <w:r w:rsidRPr="00DE4D51">
              <w:rPr>
                <w:rFonts w:ascii="Times New Roman" w:hAnsi="Times New Roman" w:cs="Times New Roman"/>
                <w:bCs/>
                <w:sz w:val="16"/>
                <w:szCs w:val="16"/>
              </w:rPr>
              <w:t>1.</w:t>
            </w:r>
            <w:r>
              <w:rPr>
                <w:rFonts w:ascii="Times New Roman" w:hAnsi="Times New Roman" w:cs="Times New Roman"/>
                <w:bCs/>
                <w:sz w:val="16"/>
                <w:szCs w:val="16"/>
              </w:rPr>
              <w:t xml:space="preserve"> </w:t>
            </w:r>
            <w:r w:rsidRPr="00CB496B">
              <w:rPr>
                <w:rFonts w:ascii="Times New Roman" w:hAnsi="Times New Roman" w:cs="Times New Roman"/>
                <w:bCs/>
                <w:sz w:val="16"/>
                <w:szCs w:val="16"/>
              </w:rPr>
              <w:t>О внесении изменений в решение №159</w:t>
            </w:r>
          </w:p>
          <w:p w:rsidR="00DE4D51" w:rsidRPr="00CB496B" w:rsidRDefault="00DE4D51" w:rsidP="00DE4D51">
            <w:pPr>
              <w:spacing w:after="0"/>
              <w:rPr>
                <w:rFonts w:ascii="Times New Roman" w:hAnsi="Times New Roman" w:cs="Times New Roman"/>
                <w:bCs/>
                <w:sz w:val="16"/>
                <w:szCs w:val="16"/>
              </w:rPr>
            </w:pPr>
            <w:r w:rsidRPr="00CB496B">
              <w:rPr>
                <w:rFonts w:ascii="Times New Roman" w:hAnsi="Times New Roman" w:cs="Times New Roman"/>
                <w:bCs/>
                <w:sz w:val="16"/>
                <w:szCs w:val="16"/>
              </w:rPr>
              <w:t xml:space="preserve">тридцать пятой  сессии   Совета </w:t>
            </w:r>
          </w:p>
          <w:p w:rsidR="00DE4D51" w:rsidRPr="00CB496B" w:rsidRDefault="00DE4D51" w:rsidP="00DE4D51">
            <w:pPr>
              <w:spacing w:after="0"/>
              <w:rPr>
                <w:rFonts w:ascii="Times New Roman" w:hAnsi="Times New Roman" w:cs="Times New Roman"/>
                <w:sz w:val="16"/>
                <w:szCs w:val="16"/>
              </w:rPr>
            </w:pPr>
            <w:r w:rsidRPr="00CB496B">
              <w:rPr>
                <w:rFonts w:ascii="Times New Roman" w:hAnsi="Times New Roman" w:cs="Times New Roman"/>
                <w:sz w:val="16"/>
                <w:szCs w:val="16"/>
              </w:rPr>
              <w:t>депутатов Троицкого    сельсовета</w:t>
            </w:r>
          </w:p>
          <w:p w:rsidR="00DE4D51" w:rsidRPr="00CB496B" w:rsidRDefault="00DE4D51" w:rsidP="00DE4D51">
            <w:pPr>
              <w:spacing w:after="0"/>
              <w:rPr>
                <w:rFonts w:ascii="Times New Roman" w:hAnsi="Times New Roman" w:cs="Times New Roman"/>
                <w:sz w:val="16"/>
                <w:szCs w:val="16"/>
              </w:rPr>
            </w:pPr>
            <w:r w:rsidRPr="00CB496B">
              <w:rPr>
                <w:rFonts w:ascii="Times New Roman" w:hAnsi="Times New Roman" w:cs="Times New Roman"/>
                <w:sz w:val="16"/>
                <w:szCs w:val="16"/>
              </w:rPr>
              <w:t>Карасукского района Новосибирской</w:t>
            </w:r>
          </w:p>
          <w:p w:rsidR="00DE4D51" w:rsidRPr="00CB496B" w:rsidRDefault="00DE4D51" w:rsidP="00DE4D51">
            <w:pPr>
              <w:spacing w:after="0"/>
              <w:rPr>
                <w:rFonts w:ascii="Times New Roman" w:hAnsi="Times New Roman" w:cs="Times New Roman"/>
                <w:sz w:val="16"/>
                <w:szCs w:val="16"/>
              </w:rPr>
            </w:pPr>
            <w:r w:rsidRPr="00CB496B">
              <w:rPr>
                <w:rFonts w:ascii="Times New Roman" w:hAnsi="Times New Roman" w:cs="Times New Roman"/>
                <w:sz w:val="16"/>
                <w:szCs w:val="16"/>
              </w:rPr>
              <w:t>области  «О бюджете Троицкого сельсовета</w:t>
            </w:r>
          </w:p>
          <w:p w:rsidR="00DE4D51" w:rsidRPr="00CB496B" w:rsidRDefault="00DE4D51" w:rsidP="00DE4D51">
            <w:pPr>
              <w:spacing w:after="0"/>
              <w:rPr>
                <w:rFonts w:ascii="Times New Roman" w:hAnsi="Times New Roman" w:cs="Times New Roman"/>
                <w:sz w:val="16"/>
                <w:szCs w:val="16"/>
              </w:rPr>
            </w:pPr>
            <w:r w:rsidRPr="00CB496B">
              <w:rPr>
                <w:rFonts w:ascii="Times New Roman" w:hAnsi="Times New Roman" w:cs="Times New Roman"/>
                <w:sz w:val="16"/>
                <w:szCs w:val="16"/>
              </w:rPr>
              <w:t>Карасукского района Новосибирской области</w:t>
            </w:r>
          </w:p>
          <w:p w:rsidR="00DE4D51" w:rsidRPr="00CB496B" w:rsidRDefault="00DE4D51" w:rsidP="00DE4D51">
            <w:pPr>
              <w:spacing w:after="0"/>
              <w:rPr>
                <w:rFonts w:ascii="Times New Roman" w:hAnsi="Times New Roman" w:cs="Times New Roman"/>
                <w:sz w:val="16"/>
                <w:szCs w:val="16"/>
              </w:rPr>
            </w:pPr>
            <w:r w:rsidRPr="00CB496B">
              <w:rPr>
                <w:rFonts w:ascii="Times New Roman" w:hAnsi="Times New Roman" w:cs="Times New Roman"/>
                <w:sz w:val="16"/>
                <w:szCs w:val="16"/>
              </w:rPr>
              <w:t>на 2020 год и плановый период 2021-2022 гг от 27.12.2019г</w:t>
            </w:r>
          </w:p>
          <w:p w:rsidR="00DE4D51" w:rsidRPr="00DE4D51" w:rsidRDefault="00DE4D51" w:rsidP="00DE4D51">
            <w:pPr>
              <w:spacing w:after="0"/>
              <w:rPr>
                <w:rFonts w:ascii="Times New Roman" w:hAnsi="Times New Roman" w:cs="Times New Roman"/>
                <w:bCs/>
                <w:sz w:val="16"/>
                <w:szCs w:val="16"/>
              </w:rPr>
            </w:pPr>
          </w:p>
          <w:p w:rsidR="00DE4D51" w:rsidRPr="00DE4D51" w:rsidRDefault="00DE4D51" w:rsidP="00DE4D51">
            <w:pPr>
              <w:rPr>
                <w:rFonts w:ascii="Times New Roman" w:hAnsi="Times New Roman" w:cs="Times New Roman"/>
                <w:sz w:val="16"/>
                <w:szCs w:val="16"/>
              </w:rPr>
            </w:pPr>
            <w:r w:rsidRPr="00DE4D51">
              <w:rPr>
                <w:rFonts w:ascii="Times New Roman" w:hAnsi="Times New Roman" w:cs="Times New Roman"/>
                <w:bCs/>
                <w:sz w:val="16"/>
                <w:szCs w:val="16"/>
              </w:rPr>
              <w:t xml:space="preserve">2. </w:t>
            </w:r>
            <w:r w:rsidRPr="00DE4D51">
              <w:rPr>
                <w:rFonts w:ascii="Times New Roman" w:hAnsi="Times New Roman" w:cs="Times New Roman"/>
                <w:sz w:val="16"/>
                <w:szCs w:val="16"/>
              </w:rPr>
              <w:t>О внесении изменений и дополнений  в Устав Троицкого сельсовета Карасукского района  Новосибирской области.</w:t>
            </w:r>
          </w:p>
          <w:p w:rsidR="00DE4D51" w:rsidRDefault="00DE4D51" w:rsidP="00DE4D51">
            <w:pPr>
              <w:rPr>
                <w:rFonts w:ascii="Times New Roman" w:hAnsi="Times New Roman" w:cs="Times New Roman"/>
                <w:sz w:val="16"/>
                <w:szCs w:val="16"/>
              </w:rPr>
            </w:pPr>
            <w:r w:rsidRPr="00DE4D51">
              <w:rPr>
                <w:rFonts w:ascii="Times New Roman" w:hAnsi="Times New Roman" w:cs="Times New Roman"/>
                <w:sz w:val="16"/>
                <w:szCs w:val="16"/>
              </w:rPr>
              <w:t>3.</w:t>
            </w:r>
            <w:r w:rsidRPr="00DE4D51">
              <w:rPr>
                <w:rFonts w:ascii="Times New Roman" w:eastAsia="Calibri" w:hAnsi="Times New Roman" w:cs="Times New Roman"/>
                <w:bCs/>
                <w:sz w:val="16"/>
                <w:szCs w:val="16"/>
              </w:rPr>
              <w:t xml:space="preserve"> О внесении изменений в решение  тридцать второй сессии Совета депутатов Троицкого сельсовета Карасукского района Новосибирской области от 23.09.2019 № 149 «</w:t>
            </w:r>
            <w:r w:rsidRPr="00DE4D51">
              <w:rPr>
                <w:rFonts w:ascii="Times New Roman" w:hAnsi="Times New Roman" w:cs="Times New Roman"/>
                <w:sz w:val="16"/>
                <w:szCs w:val="16"/>
              </w:rPr>
              <w:t>Об утверждении Правил благоустройства.</w:t>
            </w:r>
          </w:p>
          <w:p w:rsidR="00BB7D5D" w:rsidRPr="00BB7D5D" w:rsidRDefault="008F60D5" w:rsidP="00BB7D5D">
            <w:pPr>
              <w:pStyle w:val="3"/>
              <w:spacing w:after="0" w:line="240" w:lineRule="auto"/>
              <w:ind w:left="0"/>
              <w:rPr>
                <w:rFonts w:ascii="Times New Roman" w:hAnsi="Times New Roman" w:cs="Times New Roman"/>
                <w:bCs/>
                <w:color w:val="000000"/>
              </w:rPr>
            </w:pPr>
            <w:r w:rsidRPr="00BB7D5D">
              <w:rPr>
                <w:rFonts w:ascii="Times New Roman" w:hAnsi="Times New Roman" w:cs="Times New Roman"/>
              </w:rPr>
              <w:t xml:space="preserve">4. </w:t>
            </w:r>
            <w:r w:rsidR="00BB7D5D" w:rsidRPr="00BB7D5D">
              <w:rPr>
                <w:rFonts w:ascii="Times New Roman" w:hAnsi="Times New Roman" w:cs="Times New Roman"/>
                <w:bCs/>
                <w:color w:val="000000"/>
              </w:rPr>
              <w:t xml:space="preserve"> Об итогах социально-экономического развития Троицкого сельсовета Карасукского района Новосибирской области  за  2019 год</w:t>
            </w:r>
          </w:p>
          <w:p w:rsidR="008F60D5" w:rsidRPr="00BB7D5D" w:rsidRDefault="008F60D5" w:rsidP="00BB7D5D">
            <w:pPr>
              <w:rPr>
                <w:rFonts w:ascii="Times New Roman" w:hAnsi="Times New Roman" w:cs="Times New Roman"/>
                <w:sz w:val="16"/>
                <w:szCs w:val="16"/>
              </w:rPr>
            </w:pPr>
          </w:p>
          <w:p w:rsidR="00DE4D51" w:rsidRPr="00DE4D51" w:rsidRDefault="008F60D5" w:rsidP="00DE4D51">
            <w:pPr>
              <w:spacing w:after="0" w:line="240" w:lineRule="auto"/>
              <w:rPr>
                <w:rFonts w:ascii="Times New Roman" w:hAnsi="Times New Roman" w:cs="Times New Roman"/>
                <w:sz w:val="16"/>
                <w:szCs w:val="16"/>
              </w:rPr>
            </w:pPr>
            <w:r>
              <w:rPr>
                <w:rFonts w:ascii="Times New Roman" w:hAnsi="Times New Roman" w:cs="Times New Roman"/>
                <w:sz w:val="16"/>
                <w:szCs w:val="16"/>
              </w:rPr>
              <w:t>5</w:t>
            </w:r>
            <w:r w:rsidR="00DE4D51" w:rsidRPr="00DE4D51">
              <w:rPr>
                <w:rFonts w:ascii="Times New Roman" w:hAnsi="Times New Roman" w:cs="Times New Roman"/>
                <w:sz w:val="16"/>
                <w:szCs w:val="16"/>
              </w:rPr>
              <w:t>. Об утверждении Порядка принятия решения о применении к отдельным лицам, замещающим муниципальные должности в  администрации Троицкого сельсовета Карасукского района Новосибирской области,</w:t>
            </w:r>
          </w:p>
          <w:p w:rsidR="00DE4D51" w:rsidRDefault="00DE4D51" w:rsidP="00DE4D51">
            <w:pPr>
              <w:spacing w:after="0" w:line="240" w:lineRule="auto"/>
              <w:rPr>
                <w:rFonts w:ascii="Times New Roman" w:hAnsi="Times New Roman" w:cs="Times New Roman"/>
                <w:sz w:val="16"/>
                <w:szCs w:val="16"/>
              </w:rPr>
            </w:pPr>
            <w:r w:rsidRPr="00DE4D51">
              <w:rPr>
                <w:rFonts w:ascii="Times New Roman" w:hAnsi="Times New Roman" w:cs="Times New Roman"/>
                <w:sz w:val="16"/>
                <w:szCs w:val="16"/>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16"/>
                <w:szCs w:val="16"/>
              </w:rPr>
              <w:t>.</w:t>
            </w:r>
          </w:p>
          <w:p w:rsidR="00DE4D51" w:rsidRDefault="00DE4D51" w:rsidP="00DE4D51">
            <w:pPr>
              <w:spacing w:after="0" w:line="240" w:lineRule="auto"/>
              <w:rPr>
                <w:rFonts w:ascii="Times New Roman" w:hAnsi="Times New Roman" w:cs="Times New Roman"/>
                <w:sz w:val="16"/>
                <w:szCs w:val="16"/>
              </w:rPr>
            </w:pPr>
          </w:p>
          <w:p w:rsidR="00DE4D51" w:rsidRPr="00CB496B" w:rsidRDefault="008F60D5" w:rsidP="00DE4D5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r w:rsidR="00DE4D51">
              <w:rPr>
                <w:rFonts w:ascii="Times New Roman" w:hAnsi="Times New Roman" w:cs="Times New Roman"/>
                <w:sz w:val="16"/>
                <w:szCs w:val="16"/>
              </w:rPr>
              <w:t xml:space="preserve">. </w:t>
            </w:r>
            <w:r w:rsidR="00DE4D51" w:rsidRPr="00CB496B">
              <w:rPr>
                <w:rFonts w:ascii="Times New Roman" w:hAnsi="Times New Roman" w:cs="Times New Roman"/>
                <w:sz w:val="16"/>
                <w:szCs w:val="16"/>
              </w:rPr>
              <w:t>О внесении изменений в решение от 27.12.2017 № 104 «Об утверждении Положения о бюджетном процессе в Троицком сельсовете</w:t>
            </w:r>
          </w:p>
          <w:p w:rsidR="00DE4D51" w:rsidRPr="00CB496B" w:rsidRDefault="00DE4D51" w:rsidP="00DE4D51">
            <w:pPr>
              <w:spacing w:after="0" w:line="240" w:lineRule="auto"/>
              <w:jc w:val="center"/>
              <w:rPr>
                <w:rFonts w:ascii="Times New Roman" w:hAnsi="Times New Roman" w:cs="Times New Roman"/>
                <w:color w:val="000000"/>
                <w:spacing w:val="-4"/>
                <w:sz w:val="16"/>
                <w:szCs w:val="16"/>
              </w:rPr>
            </w:pPr>
            <w:r w:rsidRPr="00CB496B">
              <w:rPr>
                <w:rFonts w:ascii="Times New Roman" w:hAnsi="Times New Roman" w:cs="Times New Roman"/>
                <w:sz w:val="16"/>
                <w:szCs w:val="16"/>
              </w:rPr>
              <w:t>Карасукского района Новосибирской области</w:t>
            </w:r>
            <w:r w:rsidRPr="00CB496B">
              <w:rPr>
                <w:rFonts w:ascii="Times New Roman" w:hAnsi="Times New Roman" w:cs="Times New Roman"/>
                <w:color w:val="000000"/>
                <w:spacing w:val="-4"/>
                <w:sz w:val="16"/>
                <w:szCs w:val="16"/>
              </w:rPr>
              <w:t>».</w:t>
            </w:r>
          </w:p>
          <w:p w:rsidR="00DE4D51" w:rsidRPr="00CB496B" w:rsidRDefault="00DE4D51" w:rsidP="00DE4D51">
            <w:pPr>
              <w:pStyle w:val="ac"/>
              <w:rPr>
                <w:rFonts w:ascii="Times New Roman" w:hAnsi="Times New Roman"/>
                <w:sz w:val="16"/>
                <w:szCs w:val="16"/>
              </w:rPr>
            </w:pPr>
          </w:p>
          <w:p w:rsidR="00DE4D51" w:rsidRPr="00DE4D51" w:rsidRDefault="00DE4D51" w:rsidP="00DE4D51">
            <w:pPr>
              <w:spacing w:after="0" w:line="240" w:lineRule="auto"/>
              <w:rPr>
                <w:rFonts w:ascii="Times New Roman" w:hAnsi="Times New Roman" w:cs="Times New Roman"/>
                <w:sz w:val="16"/>
                <w:szCs w:val="16"/>
              </w:rPr>
            </w:pPr>
          </w:p>
          <w:p w:rsidR="00DE4D51" w:rsidRPr="00DE4D51" w:rsidRDefault="00DE4D51" w:rsidP="00DE4D51">
            <w:pPr>
              <w:rPr>
                <w:rFonts w:ascii="Times New Roman" w:hAnsi="Times New Roman" w:cs="Times New Roman"/>
                <w:sz w:val="16"/>
                <w:szCs w:val="16"/>
              </w:rPr>
            </w:pPr>
          </w:p>
          <w:p w:rsidR="00DE4D51" w:rsidRPr="00DE4D51" w:rsidRDefault="00DE4D51" w:rsidP="00DE4D51">
            <w:pPr>
              <w:spacing w:after="0"/>
              <w:rPr>
                <w:rFonts w:ascii="Times New Roman" w:hAnsi="Times New Roman" w:cs="Times New Roman"/>
                <w:bCs/>
                <w:sz w:val="16"/>
                <w:szCs w:val="16"/>
              </w:rPr>
            </w:pPr>
          </w:p>
          <w:p w:rsidR="00DE4D51" w:rsidRPr="00DE4D51" w:rsidRDefault="00DE4D51" w:rsidP="00DE4D51">
            <w:pPr>
              <w:jc w:val="both"/>
              <w:rPr>
                <w:bCs/>
                <w:sz w:val="16"/>
                <w:szCs w:val="16"/>
              </w:rPr>
            </w:pPr>
          </w:p>
          <w:p w:rsidR="00DE4D51" w:rsidRPr="00DE4D51" w:rsidRDefault="00DE4D51" w:rsidP="00DE4D51">
            <w:pPr>
              <w:pStyle w:val="a7"/>
              <w:jc w:val="both"/>
              <w:rPr>
                <w:bCs/>
                <w:sz w:val="16"/>
                <w:szCs w:val="16"/>
              </w:rPr>
            </w:pPr>
            <w:r w:rsidRPr="00DE4D51">
              <w:rPr>
                <w:rFonts w:ascii="Times New Roman" w:hAnsi="Times New Roman" w:cs="Times New Roman"/>
                <w:sz w:val="16"/>
                <w:szCs w:val="16"/>
              </w:rPr>
              <w:t xml:space="preserve"> </w:t>
            </w:r>
          </w:p>
        </w:tc>
      </w:tr>
    </w:tbl>
    <w:tbl>
      <w:tblPr>
        <w:tblpPr w:leftFromText="180" w:rightFromText="180" w:vertAnchor="text" w:tblpY="1"/>
        <w:tblOverlap w:val="never"/>
        <w:tblW w:w="247" w:type="dxa"/>
        <w:tblInd w:w="-601" w:type="dxa"/>
        <w:tblLayout w:type="fixed"/>
        <w:tblLook w:val="0000"/>
      </w:tblPr>
      <w:tblGrid>
        <w:gridCol w:w="247"/>
      </w:tblGrid>
      <w:tr w:rsidR="00DE4D51" w:rsidRPr="00E801B9" w:rsidTr="00DE4D51">
        <w:trPr>
          <w:trHeight w:val="292"/>
        </w:trPr>
        <w:tc>
          <w:tcPr>
            <w:tcW w:w="247" w:type="dxa"/>
          </w:tcPr>
          <w:p w:rsidR="00DE4D51" w:rsidRPr="00E801B9" w:rsidRDefault="00DE4D51" w:rsidP="00DE4D51">
            <w:pPr>
              <w:tabs>
                <w:tab w:val="left" w:pos="9645"/>
                <w:tab w:val="right" w:pos="10416"/>
              </w:tabs>
              <w:jc w:val="center"/>
              <w:rPr>
                <w:b/>
                <w:sz w:val="16"/>
                <w:szCs w:val="16"/>
              </w:rPr>
            </w:pPr>
            <w:r>
              <w:rPr>
                <w:b/>
                <w:sz w:val="16"/>
                <w:szCs w:val="16"/>
              </w:rPr>
              <w:t xml:space="preserve"> </w:t>
            </w:r>
          </w:p>
        </w:tc>
      </w:tr>
      <w:tr w:rsidR="00DE4D51" w:rsidRPr="00E801B9" w:rsidTr="00DE4D51">
        <w:trPr>
          <w:trHeight w:val="270"/>
        </w:trPr>
        <w:tc>
          <w:tcPr>
            <w:tcW w:w="247" w:type="dxa"/>
          </w:tcPr>
          <w:p w:rsidR="00DE4D51" w:rsidRPr="00E801B9" w:rsidRDefault="00DE4D51" w:rsidP="00DE4D51">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DE4D51" w:rsidRPr="00E801B9" w:rsidTr="00DE4D51">
        <w:trPr>
          <w:cantSplit/>
          <w:trHeight w:val="270"/>
        </w:trPr>
        <w:tc>
          <w:tcPr>
            <w:tcW w:w="247" w:type="dxa"/>
          </w:tcPr>
          <w:p w:rsidR="00DE4D51" w:rsidRPr="00E801B9" w:rsidRDefault="00DE4D51" w:rsidP="00DE4D51">
            <w:pPr>
              <w:jc w:val="center"/>
              <w:rPr>
                <w:b/>
                <w:sz w:val="16"/>
                <w:szCs w:val="16"/>
              </w:rPr>
            </w:pPr>
            <w:r>
              <w:rPr>
                <w:b/>
                <w:sz w:val="16"/>
                <w:szCs w:val="16"/>
              </w:rPr>
              <w:t xml:space="preserve"> </w:t>
            </w:r>
          </w:p>
        </w:tc>
      </w:tr>
    </w:tbl>
    <w:p w:rsidR="00DE4D51" w:rsidRPr="00891DA3" w:rsidRDefault="00DE4D51" w:rsidP="00DE4D51">
      <w:pPr>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BB7D5D" w:rsidRPr="000905D8" w:rsidRDefault="00BB7D5D" w:rsidP="00BB7D5D">
      <w:pPr>
        <w:tabs>
          <w:tab w:val="left" w:pos="7995"/>
        </w:tabs>
        <w:spacing w:after="0"/>
        <w:jc w:val="center"/>
        <w:rPr>
          <w:rFonts w:ascii="Times New Roman" w:hAnsi="Times New Roman" w:cs="Times New Roman"/>
          <w:sz w:val="16"/>
          <w:szCs w:val="16"/>
        </w:rPr>
      </w:pPr>
      <w:r w:rsidRPr="000905D8">
        <w:rPr>
          <w:rFonts w:ascii="Times New Roman" w:hAnsi="Times New Roman" w:cs="Times New Roman"/>
          <w:sz w:val="16"/>
          <w:szCs w:val="16"/>
        </w:rPr>
        <w:t>СОВЕТ ДЕПУТАТОВ</w:t>
      </w:r>
    </w:p>
    <w:p w:rsidR="00BB7D5D" w:rsidRPr="000905D8" w:rsidRDefault="00BB7D5D" w:rsidP="00BB7D5D">
      <w:pPr>
        <w:spacing w:after="0"/>
        <w:jc w:val="center"/>
        <w:rPr>
          <w:rFonts w:ascii="Times New Roman" w:hAnsi="Times New Roman" w:cs="Times New Roman"/>
          <w:sz w:val="16"/>
          <w:szCs w:val="16"/>
        </w:rPr>
      </w:pPr>
      <w:r w:rsidRPr="000905D8">
        <w:rPr>
          <w:rFonts w:ascii="Times New Roman" w:hAnsi="Times New Roman" w:cs="Times New Roman"/>
          <w:sz w:val="16"/>
          <w:szCs w:val="16"/>
        </w:rPr>
        <w:t>ТРОИЦКОГО СЕЛЬСОВЕТА</w:t>
      </w:r>
    </w:p>
    <w:p w:rsidR="00BB7D5D" w:rsidRPr="000905D8" w:rsidRDefault="00BB7D5D" w:rsidP="00BB7D5D">
      <w:pPr>
        <w:spacing w:after="0"/>
        <w:jc w:val="center"/>
        <w:rPr>
          <w:rFonts w:ascii="Times New Roman" w:hAnsi="Times New Roman" w:cs="Times New Roman"/>
          <w:sz w:val="16"/>
          <w:szCs w:val="16"/>
        </w:rPr>
      </w:pPr>
      <w:r w:rsidRPr="000905D8">
        <w:rPr>
          <w:rFonts w:ascii="Times New Roman" w:hAnsi="Times New Roman" w:cs="Times New Roman"/>
          <w:sz w:val="16"/>
          <w:szCs w:val="16"/>
        </w:rPr>
        <w:t>Карасукского района Новосибирской области</w:t>
      </w:r>
    </w:p>
    <w:p w:rsidR="00BB7D5D" w:rsidRPr="000905D8" w:rsidRDefault="00BB7D5D" w:rsidP="00BB7D5D">
      <w:pPr>
        <w:spacing w:after="0"/>
        <w:jc w:val="center"/>
        <w:rPr>
          <w:rFonts w:ascii="Times New Roman" w:hAnsi="Times New Roman" w:cs="Times New Roman"/>
          <w:sz w:val="16"/>
          <w:szCs w:val="16"/>
        </w:rPr>
      </w:pPr>
      <w:r w:rsidRPr="000905D8">
        <w:rPr>
          <w:rFonts w:ascii="Times New Roman" w:hAnsi="Times New Roman" w:cs="Times New Roman"/>
          <w:sz w:val="16"/>
          <w:szCs w:val="16"/>
        </w:rPr>
        <w:t>Пятого  созыва</w:t>
      </w:r>
    </w:p>
    <w:p w:rsidR="00BB7D5D" w:rsidRPr="000905D8" w:rsidRDefault="00BB7D5D" w:rsidP="00BB7D5D">
      <w:pPr>
        <w:tabs>
          <w:tab w:val="left" w:pos="3855"/>
        </w:tabs>
        <w:spacing w:after="0"/>
        <w:rPr>
          <w:rFonts w:ascii="Times New Roman" w:hAnsi="Times New Roman" w:cs="Times New Roman"/>
          <w:sz w:val="16"/>
          <w:szCs w:val="16"/>
        </w:rPr>
      </w:pPr>
      <w:r w:rsidRPr="000905D8">
        <w:rPr>
          <w:rFonts w:ascii="Times New Roman" w:hAnsi="Times New Roman" w:cs="Times New Roman"/>
          <w:sz w:val="16"/>
          <w:szCs w:val="16"/>
        </w:rPr>
        <w:tab/>
      </w:r>
    </w:p>
    <w:p w:rsidR="00BB7D5D" w:rsidRPr="000905D8" w:rsidRDefault="00BB7D5D" w:rsidP="00BB7D5D">
      <w:pPr>
        <w:spacing w:after="0"/>
        <w:jc w:val="center"/>
        <w:rPr>
          <w:rFonts w:ascii="Times New Roman" w:hAnsi="Times New Roman" w:cs="Times New Roman"/>
          <w:b/>
          <w:sz w:val="16"/>
          <w:szCs w:val="16"/>
        </w:rPr>
      </w:pPr>
      <w:r w:rsidRPr="000905D8">
        <w:rPr>
          <w:rFonts w:ascii="Times New Roman" w:hAnsi="Times New Roman" w:cs="Times New Roman"/>
          <w:b/>
          <w:sz w:val="16"/>
          <w:szCs w:val="16"/>
        </w:rPr>
        <w:t>Р Е Ш Е Н И Е № 163</w:t>
      </w:r>
    </w:p>
    <w:p w:rsidR="00BB7D5D" w:rsidRPr="000905D8" w:rsidRDefault="00BB7D5D" w:rsidP="00BB7D5D">
      <w:pPr>
        <w:spacing w:after="0"/>
        <w:jc w:val="center"/>
        <w:rPr>
          <w:rFonts w:ascii="Times New Roman" w:hAnsi="Times New Roman" w:cs="Times New Roman"/>
          <w:b/>
          <w:sz w:val="16"/>
          <w:szCs w:val="16"/>
        </w:rPr>
      </w:pPr>
      <w:r w:rsidRPr="000905D8">
        <w:rPr>
          <w:rFonts w:ascii="Times New Roman" w:hAnsi="Times New Roman" w:cs="Times New Roman"/>
          <w:b/>
          <w:sz w:val="16"/>
          <w:szCs w:val="16"/>
        </w:rPr>
        <w:t>(    тридцать шестой сессии )</w:t>
      </w:r>
    </w:p>
    <w:p w:rsidR="00BB7D5D" w:rsidRPr="000905D8" w:rsidRDefault="00BB7D5D" w:rsidP="00BB7D5D">
      <w:pPr>
        <w:spacing w:after="0"/>
        <w:rPr>
          <w:rFonts w:ascii="Times New Roman" w:hAnsi="Times New Roman" w:cs="Times New Roman"/>
          <w:bCs/>
          <w:sz w:val="16"/>
          <w:szCs w:val="16"/>
        </w:rPr>
      </w:pPr>
    </w:p>
    <w:p w:rsidR="00BB7D5D" w:rsidRPr="000905D8" w:rsidRDefault="00BB7D5D" w:rsidP="00BB7D5D">
      <w:pPr>
        <w:spacing w:after="0"/>
        <w:rPr>
          <w:rFonts w:ascii="Times New Roman" w:hAnsi="Times New Roman" w:cs="Times New Roman"/>
          <w:bCs/>
          <w:sz w:val="16"/>
          <w:szCs w:val="16"/>
        </w:rPr>
      </w:pPr>
      <w:r w:rsidRPr="000905D8">
        <w:rPr>
          <w:rFonts w:ascii="Times New Roman" w:hAnsi="Times New Roman" w:cs="Times New Roman"/>
          <w:bCs/>
          <w:sz w:val="16"/>
          <w:szCs w:val="16"/>
        </w:rPr>
        <w:t>27 .03.2020 г                                                                                    с.Троицкое</w:t>
      </w:r>
    </w:p>
    <w:p w:rsidR="00BB7D5D" w:rsidRPr="000905D8" w:rsidRDefault="00BB7D5D" w:rsidP="00BB7D5D">
      <w:pPr>
        <w:spacing w:after="0"/>
        <w:rPr>
          <w:rFonts w:ascii="Times New Roman" w:hAnsi="Times New Roman" w:cs="Times New Roman"/>
          <w:bCs/>
          <w:sz w:val="16"/>
          <w:szCs w:val="16"/>
        </w:rPr>
      </w:pPr>
    </w:p>
    <w:p w:rsidR="00BB7D5D" w:rsidRPr="000905D8" w:rsidRDefault="00BB7D5D" w:rsidP="00BB7D5D">
      <w:pPr>
        <w:spacing w:after="0"/>
        <w:rPr>
          <w:rFonts w:ascii="Times New Roman" w:hAnsi="Times New Roman" w:cs="Times New Roman"/>
          <w:bCs/>
          <w:sz w:val="16"/>
          <w:szCs w:val="16"/>
        </w:rPr>
      </w:pPr>
      <w:r w:rsidRPr="000905D8">
        <w:rPr>
          <w:rFonts w:ascii="Times New Roman" w:hAnsi="Times New Roman" w:cs="Times New Roman"/>
          <w:bCs/>
          <w:sz w:val="16"/>
          <w:szCs w:val="16"/>
        </w:rPr>
        <w:t>О внесении изменений в решение №159</w:t>
      </w:r>
    </w:p>
    <w:p w:rsidR="00BB7D5D" w:rsidRPr="000905D8" w:rsidRDefault="00BB7D5D" w:rsidP="00BB7D5D">
      <w:pPr>
        <w:spacing w:after="0"/>
        <w:rPr>
          <w:rFonts w:ascii="Times New Roman" w:hAnsi="Times New Roman" w:cs="Times New Roman"/>
          <w:bCs/>
          <w:sz w:val="16"/>
          <w:szCs w:val="16"/>
        </w:rPr>
      </w:pPr>
      <w:r w:rsidRPr="000905D8">
        <w:rPr>
          <w:rFonts w:ascii="Times New Roman" w:hAnsi="Times New Roman" w:cs="Times New Roman"/>
          <w:bCs/>
          <w:sz w:val="16"/>
          <w:szCs w:val="16"/>
        </w:rPr>
        <w:t xml:space="preserve">тридцать пятой  сессии   Совета </w:t>
      </w: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депутатов Троицкого    сельсовета</w:t>
      </w: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Карасукского района Новосибирской</w:t>
      </w: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области  «О бюджете Троицкого сельсовета</w:t>
      </w: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Карасукского района Новосибирской области</w:t>
      </w: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на 2020 год и плановый период 2021-2022 гг от 27.12.2019г</w:t>
      </w:r>
    </w:p>
    <w:p w:rsidR="00BB7D5D" w:rsidRPr="000905D8" w:rsidRDefault="00BB7D5D" w:rsidP="00BB7D5D">
      <w:pPr>
        <w:spacing w:after="0"/>
        <w:rPr>
          <w:rFonts w:ascii="Times New Roman" w:hAnsi="Times New Roman" w:cs="Times New Roman"/>
          <w:sz w:val="16"/>
          <w:szCs w:val="16"/>
        </w:rPr>
      </w:pP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 xml:space="preserve"> В связи с необходимостью уточнений объемов доходов и  расходов бюджета Троицкого сельсовета Карасукского района Новосибирской области </w:t>
      </w:r>
      <w:r w:rsidRPr="000905D8">
        <w:rPr>
          <w:rFonts w:ascii="Times New Roman" w:hAnsi="Times New Roman" w:cs="Times New Roman"/>
          <w:bCs/>
          <w:sz w:val="16"/>
          <w:szCs w:val="16"/>
        </w:rPr>
        <w:t xml:space="preserve">Совет  </w:t>
      </w:r>
      <w:r w:rsidRPr="000905D8">
        <w:rPr>
          <w:rFonts w:ascii="Times New Roman" w:hAnsi="Times New Roman" w:cs="Times New Roman"/>
          <w:sz w:val="16"/>
          <w:szCs w:val="16"/>
        </w:rPr>
        <w:t>депутатов Троицкого    сельсовета Карасукского района Новосибирской области РЕШИЛ :</w:t>
      </w:r>
    </w:p>
    <w:p w:rsidR="00BB7D5D" w:rsidRPr="000905D8" w:rsidRDefault="00BB7D5D" w:rsidP="00BB7D5D">
      <w:pPr>
        <w:spacing w:after="0"/>
        <w:jc w:val="both"/>
        <w:rPr>
          <w:rFonts w:ascii="Times New Roman" w:hAnsi="Times New Roman" w:cs="Times New Roman"/>
          <w:sz w:val="16"/>
          <w:szCs w:val="16"/>
        </w:rPr>
      </w:pPr>
    </w:p>
    <w:p w:rsidR="00BB7D5D" w:rsidRPr="000905D8" w:rsidRDefault="00BB7D5D" w:rsidP="00BB7D5D">
      <w:pPr>
        <w:spacing w:after="0"/>
        <w:jc w:val="both"/>
        <w:rPr>
          <w:rFonts w:ascii="Times New Roman" w:hAnsi="Times New Roman" w:cs="Times New Roman"/>
          <w:bCs/>
          <w:sz w:val="16"/>
          <w:szCs w:val="16"/>
        </w:rPr>
      </w:pPr>
      <w:r w:rsidRPr="000905D8">
        <w:rPr>
          <w:rFonts w:ascii="Times New Roman" w:hAnsi="Times New Roman" w:cs="Times New Roman"/>
          <w:sz w:val="16"/>
          <w:szCs w:val="16"/>
        </w:rPr>
        <w:t>1.Внести в Р</w:t>
      </w:r>
      <w:r w:rsidRPr="000905D8">
        <w:rPr>
          <w:rFonts w:ascii="Times New Roman" w:hAnsi="Times New Roman" w:cs="Times New Roman"/>
          <w:bCs/>
          <w:sz w:val="16"/>
          <w:szCs w:val="16"/>
        </w:rPr>
        <w:t>ешение № 159 тридцать пятой  сессии Совета депутатов   Троицкого сельсовета Карасукского района Новосибирской области «О бюджете Троицкого сельсовета на 2020 год и плановый период 2021-2022гг » от 27.12.2019г следующие изменения :</w:t>
      </w:r>
    </w:p>
    <w:p w:rsidR="00BB7D5D" w:rsidRPr="000905D8" w:rsidRDefault="00BB7D5D" w:rsidP="00BB7D5D">
      <w:pPr>
        <w:spacing w:after="0"/>
        <w:jc w:val="both"/>
        <w:rPr>
          <w:rFonts w:ascii="Times New Roman" w:hAnsi="Times New Roman" w:cs="Times New Roman"/>
          <w:bCs/>
          <w:sz w:val="16"/>
          <w:szCs w:val="16"/>
        </w:rPr>
      </w:pP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1.1.Пункт 2 решения изложить в следующей редакции :</w:t>
      </w:r>
    </w:p>
    <w:p w:rsidR="00BB7D5D" w:rsidRPr="000905D8" w:rsidRDefault="00BB7D5D" w:rsidP="00BB7D5D">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 xml:space="preserve">   Утвердить основные характеристики бюджета Троицкого сельсовета Карасукского района Новосибирской области на 2020 год:</w:t>
      </w:r>
    </w:p>
    <w:p w:rsidR="00BB7D5D" w:rsidRPr="000905D8" w:rsidRDefault="00BB7D5D" w:rsidP="00BB7D5D">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1) общий объем доходов бюджета Троицкого сельсовета Карасукского района Новосибирской области  в сумме 10 407.046 тыс. рублей , в том числе общий объем безвозмездных поступлений в сумме 7 319.566 тыс. рублей  ;</w:t>
      </w:r>
    </w:p>
    <w:p w:rsidR="00BB7D5D" w:rsidRPr="000905D8" w:rsidRDefault="00BB7D5D" w:rsidP="00BB7D5D">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2) общий объем расходов бюджета Троицкого сельсовета Карасукского района Новосибирской области в сумме 11 982.046  тыс.руб.;</w:t>
      </w:r>
    </w:p>
    <w:p w:rsidR="00BB7D5D" w:rsidRPr="000905D8" w:rsidRDefault="00BB7D5D" w:rsidP="00BB7D5D">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3) дефицит бюджета Троицкого сельсовета Карасукского района Новосибирской области в сумме  1575.00тыс. руб</w:t>
      </w:r>
    </w:p>
    <w:p w:rsidR="00BB7D5D" w:rsidRPr="000905D8" w:rsidRDefault="00BB7D5D" w:rsidP="00BB7D5D">
      <w:pPr>
        <w:spacing w:after="0"/>
        <w:jc w:val="both"/>
        <w:rPr>
          <w:rFonts w:ascii="Times New Roman" w:hAnsi="Times New Roman" w:cs="Times New Roman"/>
          <w:sz w:val="16"/>
          <w:szCs w:val="16"/>
        </w:rPr>
      </w:pPr>
    </w:p>
    <w:p w:rsidR="00BB7D5D" w:rsidRPr="000905D8" w:rsidRDefault="00BB7D5D" w:rsidP="00BB7D5D">
      <w:pPr>
        <w:spacing w:after="0"/>
        <w:jc w:val="both"/>
        <w:rPr>
          <w:rFonts w:ascii="Times New Roman" w:hAnsi="Times New Roman" w:cs="Times New Roman"/>
          <w:sz w:val="16"/>
          <w:szCs w:val="16"/>
        </w:rPr>
      </w:pPr>
    </w:p>
    <w:p w:rsidR="00BB7D5D" w:rsidRPr="000905D8" w:rsidRDefault="00BB7D5D" w:rsidP="00BB7D5D">
      <w:pPr>
        <w:spacing w:after="0"/>
        <w:jc w:val="both"/>
        <w:rPr>
          <w:rFonts w:ascii="Times New Roman" w:hAnsi="Times New Roman" w:cs="Times New Roman"/>
          <w:sz w:val="16"/>
          <w:szCs w:val="16"/>
        </w:rPr>
      </w:pP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1.2. Пункт 10.1  решения изложить в новой  редакции :</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Утвердить распределение бюджетных ассигнований по разделам, подразделам ,целевым статьям и видам расходов бюджета Троицкого сельсовета в ведомственной структуре расходов на 2020 год в сумме 11982. 046 тыс. руб. (Приложение 1 данного решения)</w:t>
      </w:r>
    </w:p>
    <w:p w:rsidR="00BB7D5D" w:rsidRPr="000905D8" w:rsidRDefault="00BB7D5D" w:rsidP="00BB7D5D">
      <w:pPr>
        <w:spacing w:after="0"/>
        <w:jc w:val="both"/>
        <w:rPr>
          <w:rFonts w:ascii="Times New Roman" w:hAnsi="Times New Roman" w:cs="Times New Roman"/>
          <w:sz w:val="16"/>
          <w:szCs w:val="16"/>
        </w:rPr>
      </w:pP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1.3.Пункт 11.1  решения изложить в новой  редакции :</w:t>
      </w:r>
    </w:p>
    <w:p w:rsidR="00BB7D5D" w:rsidRPr="000905D8" w:rsidRDefault="00BB7D5D" w:rsidP="00BB7D5D">
      <w:pPr>
        <w:pStyle w:val="ConsPlusNormal"/>
        <w:ind w:firstLine="0"/>
        <w:jc w:val="both"/>
        <w:rPr>
          <w:rFonts w:ascii="Times New Roman" w:hAnsi="Times New Roman" w:cs="Times New Roman"/>
          <w:sz w:val="16"/>
          <w:szCs w:val="16"/>
        </w:rPr>
      </w:pPr>
      <w:r w:rsidRPr="000905D8">
        <w:rPr>
          <w:rFonts w:ascii="Times New Roman" w:hAnsi="Times New Roman" w:cs="Times New Roman"/>
          <w:sz w:val="16"/>
          <w:szCs w:val="16"/>
        </w:rPr>
        <w:t xml:space="preserve">      Утвердить объем бюджетных ассигнований дорожного фонда:</w:t>
      </w:r>
    </w:p>
    <w:p w:rsidR="00BB7D5D" w:rsidRPr="000905D8" w:rsidRDefault="00BB7D5D" w:rsidP="00BB7D5D">
      <w:pPr>
        <w:pStyle w:val="ConsPlusNormal"/>
        <w:ind w:firstLine="709"/>
        <w:jc w:val="both"/>
        <w:rPr>
          <w:rFonts w:ascii="Times New Roman" w:hAnsi="Times New Roman" w:cs="Times New Roman"/>
          <w:sz w:val="16"/>
          <w:szCs w:val="16"/>
        </w:rPr>
      </w:pPr>
      <w:r w:rsidRPr="000905D8">
        <w:rPr>
          <w:rFonts w:ascii="Times New Roman" w:hAnsi="Times New Roman" w:cs="Times New Roman"/>
          <w:sz w:val="16"/>
          <w:szCs w:val="16"/>
        </w:rPr>
        <w:lastRenderedPageBreak/>
        <w:t xml:space="preserve">1) на 2020 год в сумме </w:t>
      </w:r>
      <w:r w:rsidRPr="000905D8">
        <w:rPr>
          <w:rFonts w:ascii="Times New Roman" w:hAnsi="Times New Roman" w:cs="Times New Roman"/>
          <w:color w:val="000000"/>
          <w:sz w:val="16"/>
          <w:szCs w:val="16"/>
        </w:rPr>
        <w:t xml:space="preserve"> - 2329.29 тыс. </w:t>
      </w:r>
      <w:r w:rsidRPr="000905D8">
        <w:rPr>
          <w:rFonts w:ascii="Times New Roman" w:hAnsi="Times New Roman" w:cs="Times New Roman"/>
          <w:sz w:val="16"/>
          <w:szCs w:val="16"/>
        </w:rPr>
        <w:t>руб;</w:t>
      </w:r>
    </w:p>
    <w:p w:rsidR="00BB7D5D" w:rsidRPr="000905D8" w:rsidRDefault="00BB7D5D" w:rsidP="00BB7D5D">
      <w:pPr>
        <w:spacing w:after="0"/>
        <w:jc w:val="both"/>
        <w:rPr>
          <w:rFonts w:ascii="Times New Roman" w:hAnsi="Times New Roman" w:cs="Times New Roman"/>
          <w:sz w:val="16"/>
          <w:szCs w:val="16"/>
        </w:rPr>
      </w:pPr>
    </w:p>
    <w:p w:rsidR="00BB7D5D" w:rsidRPr="000905D8" w:rsidRDefault="00BB7D5D" w:rsidP="00BB7D5D">
      <w:pPr>
        <w:spacing w:after="0"/>
        <w:jc w:val="both"/>
        <w:outlineLvl w:val="0"/>
        <w:rPr>
          <w:rFonts w:ascii="Times New Roman" w:hAnsi="Times New Roman" w:cs="Times New Roman"/>
          <w:sz w:val="16"/>
          <w:szCs w:val="16"/>
        </w:rPr>
      </w:pPr>
      <w:r w:rsidRPr="000905D8">
        <w:rPr>
          <w:rFonts w:ascii="Times New Roman" w:hAnsi="Times New Roman" w:cs="Times New Roman"/>
          <w:sz w:val="16"/>
          <w:szCs w:val="16"/>
        </w:rPr>
        <w:t>1.4.Пункт 13 ( Приложение № 9 ) «Источники финансирования дефицита бюджета   Троицкого  сельсовета на 20120 год и плановый период 2021-2022 годов»   изложить в новой редакции.( Приложение №2 данного решения )</w:t>
      </w:r>
    </w:p>
    <w:p w:rsidR="00BB7D5D" w:rsidRPr="000905D8" w:rsidRDefault="00BB7D5D" w:rsidP="00BB7D5D">
      <w:pPr>
        <w:spacing w:after="0"/>
        <w:jc w:val="both"/>
        <w:rPr>
          <w:rFonts w:ascii="Times New Roman" w:hAnsi="Times New Roman" w:cs="Times New Roman"/>
          <w:sz w:val="16"/>
          <w:szCs w:val="16"/>
        </w:rPr>
      </w:pPr>
    </w:p>
    <w:p w:rsidR="00BB7D5D" w:rsidRPr="000905D8" w:rsidRDefault="00BB7D5D" w:rsidP="00BB7D5D">
      <w:pPr>
        <w:spacing w:after="0"/>
        <w:jc w:val="both"/>
        <w:rPr>
          <w:rFonts w:ascii="Times New Roman" w:hAnsi="Times New Roman" w:cs="Times New Roman"/>
          <w:bCs/>
          <w:sz w:val="16"/>
          <w:szCs w:val="16"/>
        </w:rPr>
      </w:pPr>
      <w:r w:rsidRPr="000905D8">
        <w:rPr>
          <w:rFonts w:ascii="Times New Roman" w:hAnsi="Times New Roman" w:cs="Times New Roman"/>
          <w:sz w:val="16"/>
          <w:szCs w:val="16"/>
        </w:rPr>
        <w:t>2.Настоящее решение вступает в силу со дня официального опубликования.</w:t>
      </w:r>
    </w:p>
    <w:p w:rsidR="00BB7D5D" w:rsidRPr="000905D8" w:rsidRDefault="00BB7D5D" w:rsidP="00BB7D5D">
      <w:pPr>
        <w:spacing w:after="0"/>
        <w:jc w:val="both"/>
        <w:rPr>
          <w:rFonts w:ascii="Times New Roman" w:hAnsi="Times New Roman" w:cs="Times New Roman"/>
          <w:bCs/>
          <w:sz w:val="16"/>
          <w:szCs w:val="16"/>
        </w:rPr>
      </w:pPr>
    </w:p>
    <w:p w:rsidR="00BB7D5D" w:rsidRPr="000905D8" w:rsidRDefault="00BB7D5D" w:rsidP="00BB7D5D">
      <w:pPr>
        <w:spacing w:after="0"/>
        <w:jc w:val="both"/>
        <w:rPr>
          <w:rFonts w:ascii="Times New Roman" w:hAnsi="Times New Roman" w:cs="Times New Roman"/>
          <w:bCs/>
          <w:sz w:val="16"/>
          <w:szCs w:val="16"/>
        </w:rPr>
      </w:pPr>
      <w:r w:rsidRPr="000905D8">
        <w:rPr>
          <w:rFonts w:ascii="Times New Roman" w:hAnsi="Times New Roman" w:cs="Times New Roman"/>
          <w:bCs/>
          <w:sz w:val="16"/>
          <w:szCs w:val="16"/>
        </w:rPr>
        <w:t>3.Опубликовать настоящее решение в газете « Муниципальный вестник  Троицкого сельсовета »</w:t>
      </w:r>
    </w:p>
    <w:p w:rsidR="00BB7D5D" w:rsidRPr="000905D8" w:rsidRDefault="00BB7D5D" w:rsidP="00BB7D5D">
      <w:pPr>
        <w:spacing w:after="0"/>
        <w:jc w:val="both"/>
        <w:rPr>
          <w:rFonts w:ascii="Times New Roman" w:hAnsi="Times New Roman" w:cs="Times New Roman"/>
          <w:sz w:val="16"/>
          <w:szCs w:val="16"/>
        </w:rPr>
      </w:pPr>
    </w:p>
    <w:p w:rsidR="00BB7D5D" w:rsidRPr="000905D8" w:rsidRDefault="00BB7D5D" w:rsidP="00BB7D5D">
      <w:pPr>
        <w:spacing w:after="0"/>
        <w:rPr>
          <w:rFonts w:ascii="Times New Roman" w:hAnsi="Times New Roman" w:cs="Times New Roman"/>
          <w:sz w:val="16"/>
          <w:szCs w:val="16"/>
        </w:rPr>
      </w:pP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 xml:space="preserve">Глава  Троицкого сельсовета                      Председатель Совета депутатов           </w:t>
      </w: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Карасукского района</w:t>
      </w:r>
      <w:r w:rsidRPr="000905D8">
        <w:rPr>
          <w:rFonts w:ascii="Times New Roman" w:hAnsi="Times New Roman" w:cs="Times New Roman"/>
          <w:sz w:val="16"/>
          <w:szCs w:val="16"/>
        </w:rPr>
        <w:tab/>
        <w:t xml:space="preserve">                               Троицкого сельсовета </w:t>
      </w: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 xml:space="preserve">Новосибирской области                               Карасукского   района                                     </w:t>
      </w: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 xml:space="preserve">________________Шимко С.И                     Новосибирской области                                           </w:t>
      </w: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 xml:space="preserve">                                                                         ___________Шевченко  Г.К.</w:t>
      </w:r>
    </w:p>
    <w:p w:rsidR="00BB7D5D" w:rsidRPr="000905D8" w:rsidRDefault="00BB7D5D" w:rsidP="00BB7D5D">
      <w:pPr>
        <w:spacing w:after="0"/>
        <w:rPr>
          <w:rFonts w:ascii="Times New Roman" w:hAnsi="Times New Roman" w:cs="Times New Roman"/>
          <w:sz w:val="16"/>
          <w:szCs w:val="16"/>
        </w:rPr>
      </w:pPr>
    </w:p>
    <w:p w:rsidR="00BB7D5D" w:rsidRPr="000905D8" w:rsidRDefault="00BB7D5D" w:rsidP="00BB7D5D">
      <w:pPr>
        <w:spacing w:after="0"/>
        <w:rPr>
          <w:rFonts w:ascii="Times New Roman" w:hAnsi="Times New Roman" w:cs="Times New Roman"/>
          <w:sz w:val="16"/>
          <w:szCs w:val="16"/>
        </w:rPr>
      </w:pPr>
    </w:p>
    <w:p w:rsidR="00BB7D5D" w:rsidRPr="000905D8" w:rsidRDefault="00BB7D5D" w:rsidP="00BB7D5D">
      <w:pPr>
        <w:spacing w:after="0"/>
        <w:rPr>
          <w:rFonts w:ascii="Times New Roman" w:hAnsi="Times New Roman" w:cs="Times New Roman"/>
          <w:sz w:val="16"/>
          <w:szCs w:val="16"/>
        </w:rPr>
      </w:pPr>
    </w:p>
    <w:p w:rsidR="00BB7D5D" w:rsidRPr="000905D8" w:rsidRDefault="00BB7D5D" w:rsidP="00BB7D5D">
      <w:pPr>
        <w:pStyle w:val="1"/>
        <w:rPr>
          <w:rFonts w:ascii="Times New Roman" w:hAnsi="Times New Roman" w:cs="Times New Roman"/>
          <w:b/>
          <w:sz w:val="16"/>
          <w:szCs w:val="16"/>
        </w:rPr>
      </w:pPr>
      <w:r w:rsidRPr="000905D8">
        <w:rPr>
          <w:rFonts w:ascii="Times New Roman" w:hAnsi="Times New Roman" w:cs="Times New Roman"/>
          <w:sz w:val="16"/>
          <w:szCs w:val="16"/>
        </w:rPr>
        <w:t xml:space="preserve">                                                                    </w:t>
      </w:r>
    </w:p>
    <w:p w:rsidR="00BB7D5D" w:rsidRPr="000905D8" w:rsidRDefault="00BB7D5D" w:rsidP="00BB7D5D">
      <w:pPr>
        <w:pStyle w:val="1"/>
        <w:rPr>
          <w:rFonts w:ascii="Times New Roman" w:hAnsi="Times New Roman" w:cs="Times New Roman"/>
          <w:b/>
          <w:sz w:val="16"/>
          <w:szCs w:val="16"/>
        </w:rPr>
      </w:pPr>
    </w:p>
    <w:p w:rsidR="00BB7D5D" w:rsidRPr="000905D8" w:rsidRDefault="00BB7D5D" w:rsidP="00BB7D5D">
      <w:pPr>
        <w:pStyle w:val="1"/>
        <w:rPr>
          <w:rFonts w:ascii="Times New Roman" w:hAnsi="Times New Roman" w:cs="Times New Roman"/>
          <w:b/>
          <w:sz w:val="16"/>
          <w:szCs w:val="16"/>
        </w:rPr>
      </w:pPr>
    </w:p>
    <w:p w:rsidR="00BB7D5D" w:rsidRPr="000905D8" w:rsidRDefault="00BB7D5D" w:rsidP="00BB7D5D">
      <w:pPr>
        <w:pStyle w:val="1"/>
        <w:jc w:val="right"/>
        <w:rPr>
          <w:rFonts w:ascii="Times New Roman" w:hAnsi="Times New Roman" w:cs="Times New Roman"/>
          <w:b/>
          <w:sz w:val="16"/>
          <w:szCs w:val="16"/>
        </w:rPr>
      </w:pPr>
      <w:r w:rsidRPr="000905D8">
        <w:rPr>
          <w:rFonts w:ascii="Times New Roman" w:hAnsi="Times New Roman" w:cs="Times New Roman"/>
          <w:sz w:val="16"/>
          <w:szCs w:val="16"/>
        </w:rPr>
        <w:t xml:space="preserve">                                                                           </w:t>
      </w:r>
    </w:p>
    <w:p w:rsidR="00BB7D5D" w:rsidRPr="000905D8" w:rsidRDefault="00BB7D5D" w:rsidP="00BB7D5D">
      <w:pPr>
        <w:pStyle w:val="1"/>
        <w:jc w:val="right"/>
        <w:rPr>
          <w:rFonts w:ascii="Times New Roman" w:hAnsi="Times New Roman" w:cs="Times New Roman"/>
          <w:b/>
          <w:sz w:val="16"/>
          <w:szCs w:val="16"/>
        </w:rPr>
      </w:pPr>
      <w:r w:rsidRPr="000905D8">
        <w:rPr>
          <w:rFonts w:ascii="Times New Roman" w:hAnsi="Times New Roman" w:cs="Times New Roman"/>
          <w:sz w:val="16"/>
          <w:szCs w:val="16"/>
        </w:rPr>
        <w:t xml:space="preserve">                                                                             Приложение 1 к решению 36-ой сессии                                                                                  </w:t>
      </w:r>
    </w:p>
    <w:p w:rsidR="00BB7D5D" w:rsidRPr="000905D8" w:rsidRDefault="00BB7D5D" w:rsidP="00BB7D5D">
      <w:pPr>
        <w:pStyle w:val="1"/>
        <w:jc w:val="right"/>
        <w:rPr>
          <w:rFonts w:ascii="Times New Roman" w:hAnsi="Times New Roman" w:cs="Times New Roman"/>
          <w:b/>
          <w:sz w:val="16"/>
          <w:szCs w:val="16"/>
        </w:rPr>
      </w:pPr>
      <w:r w:rsidRPr="000905D8">
        <w:rPr>
          <w:rFonts w:ascii="Times New Roman" w:hAnsi="Times New Roman" w:cs="Times New Roman"/>
          <w:sz w:val="16"/>
          <w:szCs w:val="16"/>
        </w:rPr>
        <w:t xml:space="preserve">                                                                             Совета депутатов Троицкого сельсовета</w:t>
      </w:r>
    </w:p>
    <w:p w:rsidR="00BB7D5D" w:rsidRPr="000905D8" w:rsidRDefault="00BB7D5D" w:rsidP="00BB7D5D">
      <w:pPr>
        <w:spacing w:after="0"/>
        <w:jc w:val="right"/>
        <w:rPr>
          <w:rFonts w:ascii="Times New Roman" w:hAnsi="Times New Roman" w:cs="Times New Roman"/>
          <w:sz w:val="16"/>
          <w:szCs w:val="16"/>
        </w:rPr>
      </w:pPr>
      <w:r w:rsidRPr="000905D8">
        <w:rPr>
          <w:rFonts w:ascii="Times New Roman" w:eastAsia="Times New Roman" w:hAnsi="Times New Roman" w:cs="Times New Roman"/>
          <w:sz w:val="16"/>
          <w:szCs w:val="16"/>
        </w:rPr>
        <w:t xml:space="preserve">                                                              </w:t>
      </w:r>
      <w:r w:rsidRPr="000905D8">
        <w:rPr>
          <w:rFonts w:ascii="Times New Roman" w:hAnsi="Times New Roman" w:cs="Times New Roman"/>
          <w:sz w:val="16"/>
          <w:szCs w:val="16"/>
        </w:rPr>
        <w:t xml:space="preserve">               </w:t>
      </w:r>
      <w:r w:rsidRPr="000905D8">
        <w:rPr>
          <w:rFonts w:ascii="Times New Roman" w:eastAsia="Times New Roman" w:hAnsi="Times New Roman" w:cs="Times New Roman"/>
          <w:sz w:val="16"/>
          <w:szCs w:val="16"/>
        </w:rPr>
        <w:t>Карасукск</w:t>
      </w:r>
      <w:r w:rsidRPr="000905D8">
        <w:rPr>
          <w:rFonts w:ascii="Times New Roman" w:hAnsi="Times New Roman" w:cs="Times New Roman"/>
          <w:sz w:val="16"/>
          <w:szCs w:val="16"/>
        </w:rPr>
        <w:t xml:space="preserve">ого района Новосибирской области            </w:t>
      </w:r>
    </w:p>
    <w:p w:rsidR="00BB7D5D" w:rsidRPr="000905D8" w:rsidRDefault="00BB7D5D" w:rsidP="00BB7D5D">
      <w:pPr>
        <w:spacing w:after="0" w:line="240" w:lineRule="auto"/>
        <w:jc w:val="right"/>
        <w:rPr>
          <w:rFonts w:ascii="Times New Roman" w:eastAsia="Times New Roman" w:hAnsi="Times New Roman" w:cs="Times New Roman"/>
          <w:sz w:val="16"/>
          <w:szCs w:val="16"/>
        </w:rPr>
      </w:pPr>
      <w:r w:rsidRPr="000905D8">
        <w:rPr>
          <w:rFonts w:ascii="Times New Roman" w:hAnsi="Times New Roman" w:cs="Times New Roman"/>
          <w:sz w:val="16"/>
          <w:szCs w:val="16"/>
        </w:rPr>
        <w:t xml:space="preserve">                                                                             </w:t>
      </w:r>
      <w:r w:rsidRPr="000905D8">
        <w:rPr>
          <w:rFonts w:ascii="Times New Roman" w:eastAsia="Times New Roman" w:hAnsi="Times New Roman" w:cs="Times New Roman"/>
          <w:sz w:val="16"/>
          <w:szCs w:val="16"/>
        </w:rPr>
        <w:t>от  27.03.2020 г  №163</w:t>
      </w:r>
    </w:p>
    <w:p w:rsidR="00BB7D5D" w:rsidRPr="000905D8" w:rsidRDefault="00BB7D5D" w:rsidP="00BB7D5D">
      <w:pPr>
        <w:spacing w:after="0" w:line="240" w:lineRule="auto"/>
        <w:jc w:val="center"/>
        <w:rPr>
          <w:rFonts w:ascii="Times New Roman" w:eastAsia="Times New Roman" w:hAnsi="Times New Roman" w:cs="Times New Roman"/>
          <w:b/>
          <w:sz w:val="16"/>
          <w:szCs w:val="16"/>
        </w:rPr>
      </w:pPr>
    </w:p>
    <w:p w:rsidR="00BB7D5D" w:rsidRPr="000905D8" w:rsidRDefault="00BB7D5D" w:rsidP="00BB7D5D">
      <w:pPr>
        <w:spacing w:after="0" w:line="240" w:lineRule="auto"/>
        <w:jc w:val="center"/>
        <w:rPr>
          <w:rFonts w:ascii="Times New Roman" w:hAnsi="Times New Roman" w:cs="Times New Roman"/>
          <w:b/>
          <w:sz w:val="16"/>
          <w:szCs w:val="16"/>
        </w:rPr>
      </w:pPr>
      <w:r w:rsidRPr="000905D8">
        <w:rPr>
          <w:rFonts w:ascii="Times New Roman" w:eastAsia="Times New Roman" w:hAnsi="Times New Roman" w:cs="Times New Roman"/>
          <w:b/>
          <w:sz w:val="16"/>
          <w:szCs w:val="16"/>
        </w:rPr>
        <w:t xml:space="preserve">Распределение  бюджетных ассигнований по разделам , подразделам, целевым статьям  и видам расходов бюджета  Троицкого сельсовета </w:t>
      </w:r>
    </w:p>
    <w:p w:rsidR="00BB7D5D" w:rsidRPr="000905D8" w:rsidRDefault="00BB7D5D" w:rsidP="00BB7D5D">
      <w:pPr>
        <w:spacing w:after="0"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 xml:space="preserve">Карасукского района  Новосибирской области  </w:t>
      </w:r>
    </w:p>
    <w:p w:rsidR="00BB7D5D" w:rsidRPr="000905D8" w:rsidRDefault="00BB7D5D" w:rsidP="00BB7D5D">
      <w:pPr>
        <w:spacing w:after="0"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 xml:space="preserve">  на  2020 год   </w:t>
      </w:r>
    </w:p>
    <w:p w:rsidR="00BB7D5D" w:rsidRPr="000905D8" w:rsidRDefault="00BB7D5D" w:rsidP="00BB7D5D">
      <w:pPr>
        <w:spacing w:after="0" w:line="240" w:lineRule="auto"/>
        <w:rPr>
          <w:rFonts w:ascii="Times New Roman" w:eastAsia="Times New Roman" w:hAnsi="Times New Roman" w:cs="Times New Roman"/>
          <w:b/>
          <w:sz w:val="16"/>
          <w:szCs w:val="16"/>
        </w:rPr>
      </w:pPr>
    </w:p>
    <w:p w:rsidR="00BB7D5D" w:rsidRPr="000905D8" w:rsidRDefault="00BB7D5D" w:rsidP="00BB7D5D">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sz w:val="16"/>
          <w:szCs w:val="16"/>
        </w:rPr>
        <w:t xml:space="preserve">                                                                                                                                         тыс.руб.</w:t>
      </w:r>
    </w:p>
    <w:tbl>
      <w:tblPr>
        <w:tblW w:w="999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69"/>
        <w:gridCol w:w="831"/>
        <w:gridCol w:w="900"/>
        <w:gridCol w:w="679"/>
        <w:gridCol w:w="1506"/>
        <w:gridCol w:w="515"/>
        <w:gridCol w:w="1098"/>
      </w:tblGrid>
      <w:tr w:rsidR="00BB7D5D" w:rsidRPr="000905D8" w:rsidTr="002A4DE3">
        <w:trPr>
          <w:trHeight w:val="341"/>
          <w:jc w:val="center"/>
        </w:trPr>
        <w:tc>
          <w:tcPr>
            <w:tcW w:w="4469" w:type="dxa"/>
            <w:vAlign w:val="bottom"/>
          </w:tcPr>
          <w:p w:rsidR="00BB7D5D" w:rsidRPr="000905D8" w:rsidRDefault="00BB7D5D" w:rsidP="002A4DE3">
            <w:pPr>
              <w:spacing w:line="240" w:lineRule="auto"/>
              <w:rPr>
                <w:rFonts w:ascii="Times New Roman" w:eastAsia="Times New Roman" w:hAnsi="Times New Roman" w:cs="Times New Roman"/>
                <w:b/>
                <w:color w:val="000000"/>
                <w:sz w:val="16"/>
                <w:szCs w:val="16"/>
              </w:rPr>
            </w:pP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Главный</w:t>
            </w:r>
          </w:p>
          <w:p w:rsidR="00BB7D5D" w:rsidRPr="000905D8" w:rsidRDefault="00BB7D5D" w:rsidP="002A4DE3">
            <w:pPr>
              <w:spacing w:line="240" w:lineRule="auto"/>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распорядитель, распорядитель средств</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Раз.</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Под.</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ЦСТ</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ВР</w:t>
            </w:r>
          </w:p>
        </w:tc>
        <w:tc>
          <w:tcPr>
            <w:tcW w:w="1098" w:type="dxa"/>
          </w:tcPr>
          <w:p w:rsidR="00BB7D5D" w:rsidRPr="000905D8" w:rsidRDefault="00BB7D5D" w:rsidP="002A4DE3">
            <w:pPr>
              <w:spacing w:line="240" w:lineRule="auto"/>
              <w:ind w:right="115"/>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План</w:t>
            </w:r>
          </w:p>
          <w:p w:rsidR="00BB7D5D" w:rsidRPr="000905D8" w:rsidRDefault="00BB7D5D" w:rsidP="002A4DE3">
            <w:pPr>
              <w:spacing w:line="240" w:lineRule="auto"/>
              <w:ind w:right="115"/>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2020</w:t>
            </w:r>
          </w:p>
        </w:tc>
      </w:tr>
      <w:tr w:rsidR="00BB7D5D" w:rsidRPr="000905D8" w:rsidTr="002A4DE3">
        <w:trPr>
          <w:trHeight w:val="341"/>
          <w:jc w:val="center"/>
        </w:trPr>
        <w:tc>
          <w:tcPr>
            <w:tcW w:w="4469" w:type="dxa"/>
            <w:vAlign w:val="center"/>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Администрация Троицкого сельсовета Карасукского района Новосибирской области</w:t>
            </w:r>
          </w:p>
        </w:tc>
        <w:tc>
          <w:tcPr>
            <w:tcW w:w="831" w:type="dxa"/>
            <w:vAlign w:val="center"/>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011</w:t>
            </w:r>
          </w:p>
        </w:tc>
        <w:tc>
          <w:tcPr>
            <w:tcW w:w="900" w:type="dxa"/>
            <w:vAlign w:val="center"/>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679" w:type="dxa"/>
            <w:vAlign w:val="center"/>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506" w:type="dxa"/>
            <w:vAlign w:val="center"/>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515" w:type="dxa"/>
            <w:vAlign w:val="center"/>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vAlign w:val="center"/>
          </w:tcPr>
          <w:p w:rsidR="00BB7D5D" w:rsidRPr="000905D8" w:rsidRDefault="00BB7D5D" w:rsidP="002A4DE3">
            <w:pPr>
              <w:spacing w:line="240" w:lineRule="auto"/>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sz w:val="16"/>
                <w:szCs w:val="16"/>
              </w:rPr>
              <w:t>11982,046</w:t>
            </w:r>
          </w:p>
        </w:tc>
      </w:tr>
      <w:tr w:rsidR="00BB7D5D" w:rsidRPr="000905D8" w:rsidTr="002A4DE3">
        <w:trPr>
          <w:trHeight w:val="34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Общегосударственные вопросы</w:t>
            </w:r>
          </w:p>
        </w:tc>
        <w:tc>
          <w:tcPr>
            <w:tcW w:w="831"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w:t>
            </w:r>
          </w:p>
        </w:tc>
        <w:tc>
          <w:tcPr>
            <w:tcW w:w="67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val="en-US"/>
              </w:rPr>
            </w:pPr>
          </w:p>
        </w:tc>
        <w:tc>
          <w:tcPr>
            <w:tcW w:w="1506"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ind w:right="115"/>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 xml:space="preserve">  4738.39</w:t>
            </w:r>
          </w:p>
        </w:tc>
      </w:tr>
      <w:tr w:rsidR="00BB7D5D" w:rsidRPr="000905D8" w:rsidTr="002A4DE3">
        <w:trPr>
          <w:trHeight w:val="56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831"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val="en-US"/>
              </w:rPr>
            </w:pPr>
            <w:r w:rsidRPr="000905D8">
              <w:rPr>
                <w:rFonts w:ascii="Times New Roman" w:eastAsia="Times New Roman" w:hAnsi="Times New Roman" w:cs="Times New Roman"/>
                <w:b/>
                <w:color w:val="000000"/>
                <w:sz w:val="16"/>
                <w:szCs w:val="16"/>
                <w:lang w:val="en-US"/>
              </w:rPr>
              <w:t>01</w:t>
            </w:r>
          </w:p>
        </w:tc>
        <w:tc>
          <w:tcPr>
            <w:tcW w:w="679" w:type="dxa"/>
          </w:tcPr>
          <w:p w:rsidR="00BB7D5D" w:rsidRPr="000905D8" w:rsidRDefault="00BB7D5D" w:rsidP="002A4DE3">
            <w:pPr>
              <w:spacing w:line="240" w:lineRule="auto"/>
              <w:ind w:left="245" w:hanging="245"/>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lang w:val="en-US"/>
              </w:rPr>
              <w:t>02</w:t>
            </w:r>
          </w:p>
        </w:tc>
        <w:tc>
          <w:tcPr>
            <w:tcW w:w="1506"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sz w:val="16"/>
                <w:szCs w:val="16"/>
              </w:rPr>
              <w:t>718,290</w:t>
            </w:r>
          </w:p>
        </w:tc>
      </w:tr>
      <w:tr w:rsidR="00BB7D5D" w:rsidRPr="000905D8" w:rsidTr="002A4DE3">
        <w:trPr>
          <w:trHeight w:val="33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Непрограммное направление бюджета поселения</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lang w:val="en-US"/>
              </w:rPr>
              <w:t>01</w:t>
            </w:r>
          </w:p>
        </w:tc>
        <w:tc>
          <w:tcPr>
            <w:tcW w:w="679" w:type="dxa"/>
          </w:tcPr>
          <w:p w:rsidR="00BB7D5D" w:rsidRPr="000905D8" w:rsidRDefault="00BB7D5D" w:rsidP="002A4DE3">
            <w:pPr>
              <w:spacing w:line="240" w:lineRule="auto"/>
              <w:ind w:left="245" w:hanging="245"/>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lang w:val="en-US"/>
              </w:rPr>
              <w:t>02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99 0 00 00000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718,290</w:t>
            </w:r>
          </w:p>
        </w:tc>
      </w:tr>
      <w:tr w:rsidR="00BB7D5D" w:rsidRPr="000905D8" w:rsidTr="002A4DE3">
        <w:trPr>
          <w:trHeight w:val="33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Глава муниципального образования</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99 0 00 10203</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718,290</w:t>
            </w:r>
          </w:p>
        </w:tc>
      </w:tr>
      <w:tr w:rsidR="00BB7D5D" w:rsidRPr="000905D8" w:rsidTr="002A4DE3">
        <w:trPr>
          <w:trHeight w:val="33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99 0 00 10203</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718,290</w:t>
            </w:r>
          </w:p>
        </w:tc>
      </w:tr>
      <w:tr w:rsidR="00BB7D5D" w:rsidRPr="000905D8" w:rsidTr="002A4DE3">
        <w:trPr>
          <w:trHeight w:val="31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99 0 00 10203</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120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718,290</w:t>
            </w:r>
          </w:p>
        </w:tc>
      </w:tr>
      <w:tr w:rsidR="00BB7D5D" w:rsidRPr="000905D8" w:rsidTr="002A4DE3">
        <w:trPr>
          <w:trHeight w:val="65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1"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w:t>
            </w:r>
          </w:p>
        </w:tc>
        <w:tc>
          <w:tcPr>
            <w:tcW w:w="67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04</w:t>
            </w:r>
          </w:p>
        </w:tc>
        <w:tc>
          <w:tcPr>
            <w:tcW w:w="1506"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sz w:val="16"/>
                <w:szCs w:val="16"/>
              </w:rPr>
              <w:t>3587,00</w:t>
            </w:r>
          </w:p>
        </w:tc>
      </w:tr>
      <w:tr w:rsidR="00BB7D5D" w:rsidRPr="000905D8" w:rsidTr="002A4DE3">
        <w:trPr>
          <w:trHeight w:val="33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Обеспечение деятельности органов местного самоуправления</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4</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99 0 00 10204</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w:t>
            </w:r>
            <w:r w:rsidRPr="000905D8">
              <w:rPr>
                <w:rFonts w:ascii="Times New Roman" w:eastAsia="Times New Roman" w:hAnsi="Times New Roman" w:cs="Times New Roman"/>
                <w:sz w:val="16"/>
                <w:szCs w:val="16"/>
              </w:rPr>
              <w:t>3548,9</w:t>
            </w:r>
          </w:p>
        </w:tc>
      </w:tr>
      <w:tr w:rsidR="00BB7D5D" w:rsidRPr="000905D8" w:rsidTr="002A4DE3">
        <w:trPr>
          <w:trHeight w:val="33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0905D8">
              <w:rPr>
                <w:rFonts w:ascii="Times New Roman" w:eastAsia="Times New Roman" w:hAnsi="Times New Roman" w:cs="Times New Roman"/>
                <w:sz w:val="16"/>
                <w:szCs w:val="16"/>
              </w:rPr>
              <w:lastRenderedPageBreak/>
              <w:t>государственными внебюджетными фондами</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lastRenderedPageBreak/>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04</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99 0 00 10204</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1977.8</w:t>
            </w:r>
          </w:p>
        </w:tc>
      </w:tr>
      <w:tr w:rsidR="00BB7D5D" w:rsidRPr="000905D8" w:rsidTr="002A4DE3">
        <w:trPr>
          <w:trHeight w:val="33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lastRenderedPageBreak/>
              <w:t>Расходы на выплаты персоналу государственных (муниципальных) органов</w:t>
            </w:r>
          </w:p>
        </w:tc>
        <w:tc>
          <w:tcPr>
            <w:tcW w:w="831" w:type="dxa"/>
          </w:tcPr>
          <w:p w:rsidR="00BB7D5D" w:rsidRPr="000905D8" w:rsidRDefault="00BB7D5D" w:rsidP="002A4DE3">
            <w:pPr>
              <w:spacing w:line="240" w:lineRule="auto"/>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 xml:space="preserve">    </w:t>
            </w: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04</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99 0 00 10204</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120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1977.8</w:t>
            </w:r>
          </w:p>
        </w:tc>
      </w:tr>
      <w:tr w:rsidR="00BB7D5D" w:rsidRPr="000905D8" w:rsidTr="002A4DE3">
        <w:trPr>
          <w:trHeight w:val="136"/>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04</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99 0 00 10204</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1515.9</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04</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99 0 00 10204</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1515.9</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бюджетные ассигнования</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04</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99 0 00 10204</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800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55.2</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Уплата  налогов, сборов и иных платежей</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04</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99 0 00 10204</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850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55.2</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04</w:t>
            </w:r>
          </w:p>
        </w:tc>
        <w:tc>
          <w:tcPr>
            <w:tcW w:w="1506"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99 0 00 81520</w:t>
            </w:r>
          </w:p>
        </w:tc>
        <w:tc>
          <w:tcPr>
            <w:tcW w:w="515" w:type="dxa"/>
          </w:tcPr>
          <w:p w:rsidR="00BB7D5D" w:rsidRPr="000905D8" w:rsidRDefault="00BB7D5D" w:rsidP="002A4DE3">
            <w:pPr>
              <w:spacing w:line="240" w:lineRule="auto"/>
              <w:jc w:val="center"/>
              <w:rPr>
                <w:rFonts w:ascii="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38.1</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Межбюджетные трансферты</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04</w:t>
            </w:r>
          </w:p>
        </w:tc>
        <w:tc>
          <w:tcPr>
            <w:tcW w:w="1506"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99 0 00 81520</w:t>
            </w:r>
          </w:p>
        </w:tc>
        <w:tc>
          <w:tcPr>
            <w:tcW w:w="515"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500</w:t>
            </w:r>
          </w:p>
        </w:tc>
        <w:tc>
          <w:tcPr>
            <w:tcW w:w="1098"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38.1</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Иные межбюджетные трансферты</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w:t>
            </w:r>
            <w:r w:rsidRPr="000905D8">
              <w:rPr>
                <w:rFonts w:ascii="Times New Roman" w:eastAsia="Times New Roman" w:hAnsi="Times New Roman" w:cs="Times New Roman"/>
                <w:color w:val="000000"/>
                <w:sz w:val="16"/>
                <w:szCs w:val="16"/>
                <w:lang w:val="en-US"/>
              </w:rPr>
              <w:t>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r w:rsidRPr="000905D8">
              <w:rPr>
                <w:rFonts w:ascii="Times New Roman" w:eastAsia="Times New Roman" w:hAnsi="Times New Roman" w:cs="Times New Roman"/>
                <w:color w:val="000000"/>
                <w:sz w:val="16"/>
                <w:szCs w:val="16"/>
              </w:rPr>
              <w:t>04</w:t>
            </w:r>
          </w:p>
        </w:tc>
        <w:tc>
          <w:tcPr>
            <w:tcW w:w="1506"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99 0 00 81520</w:t>
            </w:r>
          </w:p>
        </w:tc>
        <w:tc>
          <w:tcPr>
            <w:tcW w:w="515"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540</w:t>
            </w:r>
          </w:p>
        </w:tc>
        <w:tc>
          <w:tcPr>
            <w:tcW w:w="1098"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38.1</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hAnsi="Times New Roman" w:cs="Times New Roman"/>
                <w:b/>
                <w:color w:val="000000"/>
                <w:sz w:val="16"/>
                <w:szCs w:val="16"/>
              </w:rPr>
            </w:pPr>
            <w:r w:rsidRPr="000905D8">
              <w:rPr>
                <w:rFonts w:ascii="Times New Roman" w:hAnsi="Times New Roman" w:cs="Times New Roman"/>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31" w:type="dxa"/>
          </w:tcPr>
          <w:p w:rsidR="00BB7D5D" w:rsidRPr="000905D8" w:rsidRDefault="00BB7D5D" w:rsidP="002A4DE3">
            <w:pPr>
              <w:spacing w:line="240" w:lineRule="auto"/>
              <w:jc w:val="center"/>
              <w:rPr>
                <w:rFonts w:ascii="Times New Roman" w:hAnsi="Times New Roman" w:cs="Times New Roman"/>
                <w:b/>
                <w:color w:val="000000"/>
                <w:sz w:val="16"/>
                <w:szCs w:val="16"/>
              </w:rPr>
            </w:pPr>
            <w:r w:rsidRPr="000905D8">
              <w:rPr>
                <w:rFonts w:ascii="Times New Roman" w:hAnsi="Times New Roman" w:cs="Times New Roman"/>
                <w:b/>
                <w:color w:val="000000"/>
                <w:sz w:val="16"/>
                <w:szCs w:val="16"/>
              </w:rPr>
              <w:t>011</w:t>
            </w:r>
          </w:p>
        </w:tc>
        <w:tc>
          <w:tcPr>
            <w:tcW w:w="900" w:type="dxa"/>
          </w:tcPr>
          <w:p w:rsidR="00BB7D5D" w:rsidRPr="000905D8" w:rsidRDefault="00BB7D5D" w:rsidP="002A4DE3">
            <w:pPr>
              <w:spacing w:line="240" w:lineRule="auto"/>
              <w:jc w:val="center"/>
              <w:rPr>
                <w:rFonts w:ascii="Times New Roman" w:hAnsi="Times New Roman" w:cs="Times New Roman"/>
                <w:b/>
                <w:color w:val="000000"/>
                <w:sz w:val="16"/>
                <w:szCs w:val="16"/>
              </w:rPr>
            </w:pPr>
            <w:r w:rsidRPr="000905D8">
              <w:rPr>
                <w:rFonts w:ascii="Times New Roman" w:hAnsi="Times New Roman" w:cs="Times New Roman"/>
                <w:b/>
                <w:color w:val="000000"/>
                <w:sz w:val="16"/>
                <w:szCs w:val="16"/>
              </w:rPr>
              <w:t>01</w:t>
            </w:r>
          </w:p>
        </w:tc>
        <w:tc>
          <w:tcPr>
            <w:tcW w:w="679" w:type="dxa"/>
          </w:tcPr>
          <w:p w:rsidR="00BB7D5D" w:rsidRPr="000905D8" w:rsidRDefault="00BB7D5D" w:rsidP="002A4DE3">
            <w:pPr>
              <w:spacing w:line="240" w:lineRule="auto"/>
              <w:jc w:val="center"/>
              <w:rPr>
                <w:rFonts w:ascii="Times New Roman" w:hAnsi="Times New Roman" w:cs="Times New Roman"/>
                <w:b/>
                <w:color w:val="000000"/>
                <w:sz w:val="16"/>
                <w:szCs w:val="16"/>
              </w:rPr>
            </w:pPr>
            <w:r w:rsidRPr="000905D8">
              <w:rPr>
                <w:rFonts w:ascii="Times New Roman" w:hAnsi="Times New Roman" w:cs="Times New Roman"/>
                <w:b/>
                <w:color w:val="000000"/>
                <w:sz w:val="16"/>
                <w:szCs w:val="16"/>
              </w:rPr>
              <w:t>06</w:t>
            </w:r>
          </w:p>
        </w:tc>
        <w:tc>
          <w:tcPr>
            <w:tcW w:w="1506" w:type="dxa"/>
          </w:tcPr>
          <w:p w:rsidR="00BB7D5D" w:rsidRPr="000905D8" w:rsidRDefault="00BB7D5D" w:rsidP="002A4DE3">
            <w:pPr>
              <w:spacing w:line="240" w:lineRule="auto"/>
              <w:jc w:val="center"/>
              <w:rPr>
                <w:rFonts w:ascii="Times New Roman" w:hAnsi="Times New Roman" w:cs="Times New Roman"/>
                <w:b/>
                <w:color w:val="000000"/>
                <w:sz w:val="16"/>
                <w:szCs w:val="16"/>
              </w:rPr>
            </w:pPr>
          </w:p>
        </w:tc>
        <w:tc>
          <w:tcPr>
            <w:tcW w:w="515" w:type="dxa"/>
          </w:tcPr>
          <w:p w:rsidR="00BB7D5D" w:rsidRPr="000905D8" w:rsidRDefault="00BB7D5D" w:rsidP="002A4DE3">
            <w:pPr>
              <w:spacing w:line="240" w:lineRule="auto"/>
              <w:jc w:val="center"/>
              <w:rPr>
                <w:rFonts w:ascii="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hAnsi="Times New Roman" w:cs="Times New Roman"/>
                <w:b/>
                <w:color w:val="000000"/>
                <w:sz w:val="16"/>
                <w:szCs w:val="16"/>
              </w:rPr>
            </w:pPr>
            <w:r w:rsidRPr="000905D8">
              <w:rPr>
                <w:rFonts w:ascii="Times New Roman" w:hAnsi="Times New Roman" w:cs="Times New Roman"/>
                <w:b/>
                <w:color w:val="000000"/>
                <w:sz w:val="16"/>
                <w:szCs w:val="16"/>
              </w:rPr>
              <w:t>40.00</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31"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01</w:t>
            </w:r>
          </w:p>
        </w:tc>
        <w:tc>
          <w:tcPr>
            <w:tcW w:w="679"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06</w:t>
            </w:r>
          </w:p>
        </w:tc>
        <w:tc>
          <w:tcPr>
            <w:tcW w:w="1506"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99 0 00 81520</w:t>
            </w:r>
          </w:p>
        </w:tc>
        <w:tc>
          <w:tcPr>
            <w:tcW w:w="515" w:type="dxa"/>
          </w:tcPr>
          <w:p w:rsidR="00BB7D5D" w:rsidRPr="000905D8" w:rsidRDefault="00BB7D5D" w:rsidP="002A4DE3">
            <w:pPr>
              <w:spacing w:line="240" w:lineRule="auto"/>
              <w:jc w:val="center"/>
              <w:rPr>
                <w:rFonts w:ascii="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40.0</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Межбюджетные трансферты</w:t>
            </w:r>
          </w:p>
        </w:tc>
        <w:tc>
          <w:tcPr>
            <w:tcW w:w="831"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01</w:t>
            </w:r>
          </w:p>
        </w:tc>
        <w:tc>
          <w:tcPr>
            <w:tcW w:w="679"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06</w:t>
            </w:r>
          </w:p>
        </w:tc>
        <w:tc>
          <w:tcPr>
            <w:tcW w:w="1506"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99 0 00 81520</w:t>
            </w:r>
          </w:p>
        </w:tc>
        <w:tc>
          <w:tcPr>
            <w:tcW w:w="515"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500</w:t>
            </w:r>
          </w:p>
        </w:tc>
        <w:tc>
          <w:tcPr>
            <w:tcW w:w="1098"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40.0</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Иные межбюджетные трансферты</w:t>
            </w:r>
          </w:p>
        </w:tc>
        <w:tc>
          <w:tcPr>
            <w:tcW w:w="831"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01</w:t>
            </w:r>
          </w:p>
        </w:tc>
        <w:tc>
          <w:tcPr>
            <w:tcW w:w="679"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06</w:t>
            </w:r>
          </w:p>
        </w:tc>
        <w:tc>
          <w:tcPr>
            <w:tcW w:w="1506"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99 0 00 81520</w:t>
            </w:r>
          </w:p>
        </w:tc>
        <w:tc>
          <w:tcPr>
            <w:tcW w:w="515"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540</w:t>
            </w:r>
          </w:p>
        </w:tc>
        <w:tc>
          <w:tcPr>
            <w:tcW w:w="1098" w:type="dxa"/>
          </w:tcPr>
          <w:p w:rsidR="00BB7D5D" w:rsidRPr="000905D8" w:rsidRDefault="00BB7D5D" w:rsidP="002A4DE3">
            <w:pPr>
              <w:spacing w:line="240" w:lineRule="auto"/>
              <w:jc w:val="center"/>
              <w:rPr>
                <w:rFonts w:ascii="Times New Roman" w:hAnsi="Times New Roman" w:cs="Times New Roman"/>
                <w:color w:val="000000"/>
                <w:sz w:val="16"/>
                <w:szCs w:val="16"/>
              </w:rPr>
            </w:pPr>
            <w:r w:rsidRPr="000905D8">
              <w:rPr>
                <w:rFonts w:ascii="Times New Roman" w:hAnsi="Times New Roman" w:cs="Times New Roman"/>
                <w:color w:val="000000"/>
                <w:sz w:val="16"/>
                <w:szCs w:val="16"/>
              </w:rPr>
              <w:t>40.0</w:t>
            </w:r>
          </w:p>
        </w:tc>
      </w:tr>
      <w:tr w:rsidR="00BB7D5D" w:rsidRPr="000905D8" w:rsidTr="002A4DE3">
        <w:trPr>
          <w:trHeight w:val="257"/>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Обеспечение проведение выборов и референдумов</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07</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288.1</w:t>
            </w:r>
          </w:p>
        </w:tc>
      </w:tr>
      <w:tr w:rsidR="00BB7D5D" w:rsidRPr="000905D8" w:rsidTr="002A4DE3">
        <w:trPr>
          <w:trHeight w:val="257"/>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Обеспечение проведение выборов и референдумов</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07</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99 </w:t>
            </w:r>
            <w:r w:rsidRPr="000905D8">
              <w:rPr>
                <w:rFonts w:ascii="Times New Roman" w:hAnsi="Times New Roman" w:cs="Times New Roman"/>
                <w:color w:val="000000"/>
                <w:sz w:val="16"/>
                <w:szCs w:val="16"/>
              </w:rPr>
              <w:t>0 00 0002</w:t>
            </w:r>
            <w:r w:rsidRPr="000905D8">
              <w:rPr>
                <w:rFonts w:ascii="Times New Roman" w:eastAsia="Times New Roman" w:hAnsi="Times New Roman" w:cs="Times New Roman"/>
                <w:color w:val="000000"/>
                <w:sz w:val="16"/>
                <w:szCs w:val="16"/>
              </w:rPr>
              <w:t>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288.1</w:t>
            </w:r>
          </w:p>
        </w:tc>
      </w:tr>
      <w:tr w:rsidR="00BB7D5D" w:rsidRPr="000905D8" w:rsidTr="002A4DE3">
        <w:trPr>
          <w:trHeight w:val="25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бюджетные ассигнования</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07</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99 </w:t>
            </w:r>
            <w:r w:rsidRPr="000905D8">
              <w:rPr>
                <w:rFonts w:ascii="Times New Roman" w:hAnsi="Times New Roman" w:cs="Times New Roman"/>
                <w:color w:val="000000"/>
                <w:sz w:val="16"/>
                <w:szCs w:val="16"/>
              </w:rPr>
              <w:t>0 00 0202</w:t>
            </w:r>
            <w:r w:rsidRPr="000905D8">
              <w:rPr>
                <w:rFonts w:ascii="Times New Roman" w:eastAsia="Times New Roman" w:hAnsi="Times New Roman" w:cs="Times New Roman"/>
                <w:color w:val="000000"/>
                <w:sz w:val="16"/>
                <w:szCs w:val="16"/>
              </w:rPr>
              <w:t>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hAnsi="Times New Roman" w:cs="Times New Roman"/>
                <w:color w:val="000000"/>
                <w:sz w:val="16"/>
                <w:szCs w:val="16"/>
              </w:rPr>
              <w:t>800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288.1</w:t>
            </w:r>
          </w:p>
        </w:tc>
      </w:tr>
      <w:tr w:rsidR="00BB7D5D" w:rsidRPr="000905D8" w:rsidTr="002A4DE3">
        <w:trPr>
          <w:trHeight w:val="257"/>
          <w:jc w:val="center"/>
        </w:trPr>
        <w:tc>
          <w:tcPr>
            <w:tcW w:w="4469" w:type="dxa"/>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Уплата  налогов, сборов и иных платежей</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07</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99 </w:t>
            </w:r>
            <w:r w:rsidRPr="000905D8">
              <w:rPr>
                <w:rFonts w:ascii="Times New Roman" w:hAnsi="Times New Roman" w:cs="Times New Roman"/>
                <w:color w:val="000000"/>
                <w:sz w:val="16"/>
                <w:szCs w:val="16"/>
              </w:rPr>
              <w:t>0 00 0202</w:t>
            </w:r>
            <w:r w:rsidRPr="000905D8">
              <w:rPr>
                <w:rFonts w:ascii="Times New Roman" w:eastAsia="Times New Roman" w:hAnsi="Times New Roman" w:cs="Times New Roman"/>
                <w:color w:val="000000"/>
                <w:sz w:val="16"/>
                <w:szCs w:val="16"/>
              </w:rPr>
              <w:t>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hAnsi="Times New Roman" w:cs="Times New Roman"/>
                <w:color w:val="000000"/>
                <w:sz w:val="16"/>
                <w:szCs w:val="16"/>
              </w:rPr>
              <w:t>850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288.1</w:t>
            </w:r>
          </w:p>
        </w:tc>
      </w:tr>
      <w:tr w:rsidR="00BB7D5D" w:rsidRPr="000905D8" w:rsidTr="002A4DE3">
        <w:trPr>
          <w:trHeight w:val="33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Резервные фонды</w:t>
            </w:r>
          </w:p>
        </w:tc>
        <w:tc>
          <w:tcPr>
            <w:tcW w:w="831"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w:t>
            </w:r>
          </w:p>
        </w:tc>
        <w:tc>
          <w:tcPr>
            <w:tcW w:w="67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11</w:t>
            </w:r>
          </w:p>
        </w:tc>
        <w:tc>
          <w:tcPr>
            <w:tcW w:w="1506"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sz w:val="16"/>
                <w:szCs w:val="16"/>
              </w:rPr>
              <w:t>10,0</w:t>
            </w:r>
          </w:p>
        </w:tc>
      </w:tr>
      <w:tr w:rsidR="00BB7D5D" w:rsidRPr="000905D8" w:rsidTr="002A4DE3">
        <w:trPr>
          <w:trHeight w:val="122"/>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Резервные фонды местных администраций</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11</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99 0 00 81000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10,0</w:t>
            </w:r>
          </w:p>
        </w:tc>
      </w:tr>
      <w:tr w:rsidR="00BB7D5D" w:rsidRPr="000905D8" w:rsidTr="002A4DE3">
        <w:trPr>
          <w:trHeight w:val="304"/>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бюджетные ассигнования</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11</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99 0 00 81000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800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10,0</w:t>
            </w:r>
          </w:p>
        </w:tc>
      </w:tr>
      <w:tr w:rsidR="00BB7D5D" w:rsidRPr="000905D8" w:rsidTr="002A4DE3">
        <w:trPr>
          <w:trHeight w:val="304"/>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Резервные средства</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11</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99 0 00 81000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870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10,0</w:t>
            </w:r>
          </w:p>
        </w:tc>
      </w:tr>
      <w:tr w:rsidR="00BB7D5D" w:rsidRPr="000905D8" w:rsidTr="002A4DE3">
        <w:trPr>
          <w:trHeight w:val="417"/>
          <w:jc w:val="center"/>
        </w:trPr>
        <w:tc>
          <w:tcPr>
            <w:tcW w:w="4469" w:type="dxa"/>
            <w:vAlign w:val="bottom"/>
          </w:tcPr>
          <w:p w:rsidR="00BB7D5D" w:rsidRPr="000905D8" w:rsidRDefault="00BB7D5D" w:rsidP="002A4DE3">
            <w:pPr>
              <w:spacing w:line="240" w:lineRule="auto"/>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 xml:space="preserve">      Другие общегосударственные вопросы</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13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95.00</w:t>
            </w:r>
          </w:p>
        </w:tc>
      </w:tr>
      <w:tr w:rsidR="00BB7D5D" w:rsidRPr="000905D8" w:rsidTr="002A4DE3">
        <w:trPr>
          <w:trHeight w:val="417"/>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Непрограммное направление бюджета поселения</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99 0 00 00000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95.00</w:t>
            </w:r>
          </w:p>
        </w:tc>
      </w:tr>
      <w:tr w:rsidR="00BB7D5D" w:rsidRPr="000905D8" w:rsidTr="002A4DE3">
        <w:trPr>
          <w:trHeight w:val="417"/>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Выполнение других обязательств муниципального образования</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99 0 00 81920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95.00</w:t>
            </w:r>
          </w:p>
        </w:tc>
      </w:tr>
      <w:tr w:rsidR="00BB7D5D" w:rsidRPr="000905D8" w:rsidTr="002A4DE3">
        <w:trPr>
          <w:trHeight w:val="333"/>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99 0 00 81920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90.00</w:t>
            </w:r>
          </w:p>
        </w:tc>
      </w:tr>
      <w:tr w:rsidR="00BB7D5D" w:rsidRPr="000905D8" w:rsidTr="002A4DE3">
        <w:trPr>
          <w:trHeight w:val="333"/>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BB7D5D" w:rsidRPr="000905D8" w:rsidRDefault="00BB7D5D" w:rsidP="002A4DE3">
            <w:pPr>
              <w:spacing w:line="240" w:lineRule="auto"/>
              <w:jc w:val="center"/>
              <w:rPr>
                <w:rFonts w:ascii="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99 0 00 81920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jc w:val="center"/>
              <w:rPr>
                <w:rFonts w:ascii="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90.00</w:t>
            </w:r>
          </w:p>
        </w:tc>
      </w:tr>
      <w:tr w:rsidR="00BB7D5D" w:rsidRPr="000905D8" w:rsidTr="002A4DE3">
        <w:trPr>
          <w:trHeight w:val="333"/>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бюджетные ассигнования</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99 0 00 81920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800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5.00</w:t>
            </w:r>
          </w:p>
        </w:tc>
      </w:tr>
      <w:tr w:rsidR="00BB7D5D" w:rsidRPr="000905D8" w:rsidTr="002A4DE3">
        <w:trPr>
          <w:trHeight w:val="333"/>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Уплата  налогов, сборов и иных платежей</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99 0 00 81920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850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5.00</w:t>
            </w:r>
          </w:p>
        </w:tc>
      </w:tr>
      <w:tr w:rsidR="00BB7D5D" w:rsidRPr="000905D8" w:rsidTr="002A4DE3">
        <w:trPr>
          <w:trHeight w:val="333"/>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b/>
                <w:sz w:val="16"/>
                <w:szCs w:val="16"/>
                <w:lang w:eastAsia="en-US"/>
              </w:rPr>
            </w:pPr>
            <w:r w:rsidRPr="000905D8">
              <w:rPr>
                <w:rFonts w:ascii="Times New Roman" w:eastAsia="Times New Roman" w:hAnsi="Times New Roman" w:cs="Times New Roman"/>
                <w:b/>
                <w:sz w:val="16"/>
                <w:szCs w:val="16"/>
                <w:lang w:eastAsia="en-US"/>
              </w:rPr>
              <w:t>НАЦИОНАЛЬНАЯ ОБОРОНА</w:t>
            </w:r>
          </w:p>
        </w:tc>
        <w:tc>
          <w:tcPr>
            <w:tcW w:w="831" w:type="dxa"/>
          </w:tcPr>
          <w:p w:rsidR="00BB7D5D" w:rsidRPr="000905D8" w:rsidRDefault="00BB7D5D" w:rsidP="002A4DE3">
            <w:pPr>
              <w:spacing w:line="240" w:lineRule="auto"/>
              <w:jc w:val="center"/>
              <w:rPr>
                <w:rFonts w:ascii="Times New Roman" w:eastAsia="Times New Roman" w:hAnsi="Times New Roman" w:cs="Times New Roman"/>
                <w:b/>
                <w:sz w:val="16"/>
                <w:szCs w:val="16"/>
                <w:lang w:eastAsia="en-US"/>
              </w:rPr>
            </w:pPr>
            <w:r w:rsidRPr="000905D8">
              <w:rPr>
                <w:rFonts w:ascii="Times New Roman" w:eastAsia="Times New Roman" w:hAnsi="Times New Roman" w:cs="Times New Roman"/>
                <w:color w:val="000000"/>
                <w:sz w:val="16"/>
                <w:szCs w:val="16"/>
                <w:lang w:eastAsia="en-US"/>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eastAsia="en-US"/>
              </w:rPr>
            </w:pPr>
            <w:r w:rsidRPr="000905D8">
              <w:rPr>
                <w:rFonts w:ascii="Times New Roman" w:eastAsia="Times New Roman" w:hAnsi="Times New Roman" w:cs="Times New Roman"/>
                <w:b/>
                <w:color w:val="000000"/>
                <w:sz w:val="16"/>
                <w:szCs w:val="16"/>
                <w:lang w:eastAsia="en-US"/>
              </w:rPr>
              <w:t>02</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eastAsia="en-US"/>
              </w:rPr>
            </w:pP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eastAsia="en-US"/>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eastAsia="en-US"/>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96.266</w:t>
            </w:r>
          </w:p>
        </w:tc>
      </w:tr>
      <w:tr w:rsidR="00BB7D5D" w:rsidRPr="000905D8" w:rsidTr="002A4DE3">
        <w:trPr>
          <w:trHeight w:val="333"/>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lang w:eastAsia="en-US"/>
              </w:rPr>
            </w:pPr>
          </w:p>
          <w:p w:rsidR="00BB7D5D" w:rsidRPr="000905D8" w:rsidRDefault="00BB7D5D" w:rsidP="002A4DE3">
            <w:pPr>
              <w:spacing w:line="240" w:lineRule="auto"/>
              <w:jc w:val="center"/>
              <w:rPr>
                <w:rFonts w:ascii="Times New Roman" w:eastAsia="Times New Roman" w:hAnsi="Times New Roman" w:cs="Times New Roman"/>
                <w:sz w:val="16"/>
                <w:szCs w:val="16"/>
                <w:lang w:eastAsia="en-US"/>
              </w:rPr>
            </w:pPr>
            <w:r w:rsidRPr="000905D8">
              <w:rPr>
                <w:rFonts w:ascii="Times New Roman" w:eastAsia="Times New Roman" w:hAnsi="Times New Roman" w:cs="Times New Roman"/>
                <w:sz w:val="16"/>
                <w:szCs w:val="16"/>
                <w:lang w:eastAsia="en-US"/>
              </w:rPr>
              <w:t>Мобилизационная и вневойсковая подготовка</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p>
          <w:p w:rsidR="00BB7D5D" w:rsidRPr="000905D8" w:rsidRDefault="00BB7D5D" w:rsidP="002A4DE3">
            <w:pPr>
              <w:spacing w:line="240" w:lineRule="auto"/>
              <w:jc w:val="center"/>
              <w:rPr>
                <w:rFonts w:ascii="Times New Roman" w:eastAsia="Times New Roman" w:hAnsi="Times New Roman" w:cs="Times New Roman"/>
                <w:sz w:val="16"/>
                <w:szCs w:val="16"/>
                <w:lang w:eastAsia="en-US"/>
              </w:rPr>
            </w:pPr>
            <w:r w:rsidRPr="000905D8">
              <w:rPr>
                <w:rFonts w:ascii="Times New Roman" w:eastAsia="Times New Roman" w:hAnsi="Times New Roman" w:cs="Times New Roman"/>
                <w:color w:val="000000"/>
                <w:sz w:val="16"/>
                <w:szCs w:val="16"/>
                <w:lang w:eastAsia="en-US"/>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02</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96.266</w:t>
            </w:r>
          </w:p>
        </w:tc>
      </w:tr>
      <w:tr w:rsidR="00BB7D5D" w:rsidRPr="000905D8" w:rsidTr="002A4DE3">
        <w:trPr>
          <w:trHeight w:val="333"/>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lang w:eastAsia="en-US"/>
              </w:rPr>
            </w:pPr>
            <w:r w:rsidRPr="000905D8">
              <w:rPr>
                <w:rFonts w:ascii="Times New Roman" w:eastAsia="Times New Roman" w:hAnsi="Times New Roman" w:cs="Times New Roman"/>
                <w:sz w:val="16"/>
                <w:szCs w:val="16"/>
                <w:lang w:eastAsia="en-US"/>
              </w:rPr>
              <w:t>Руководство и управление в сфере установленных функций</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02</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99 0 00 51180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96.266</w:t>
            </w:r>
          </w:p>
        </w:tc>
      </w:tr>
      <w:tr w:rsidR="00BB7D5D" w:rsidRPr="000905D8" w:rsidTr="002A4DE3">
        <w:trPr>
          <w:trHeight w:val="333"/>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lang w:eastAsia="en-US"/>
              </w:rPr>
            </w:pPr>
            <w:r w:rsidRPr="000905D8">
              <w:rPr>
                <w:rFonts w:ascii="Times New Roman" w:eastAsia="Times New Roman" w:hAnsi="Times New Roman" w:cs="Times New Roman"/>
                <w:sz w:val="16"/>
                <w:szCs w:val="16"/>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lang w:eastAsia="en-US"/>
              </w:rPr>
            </w:pPr>
            <w:r w:rsidRPr="000905D8">
              <w:rPr>
                <w:rFonts w:ascii="Times New Roman" w:eastAsia="Times New Roman" w:hAnsi="Times New Roman" w:cs="Times New Roman"/>
                <w:color w:val="000000"/>
                <w:sz w:val="16"/>
                <w:szCs w:val="16"/>
                <w:lang w:eastAsia="en-US"/>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02</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99 0 00 51180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100</w:t>
            </w:r>
          </w:p>
        </w:tc>
        <w:tc>
          <w:tcPr>
            <w:tcW w:w="1098" w:type="dxa"/>
            <w:shd w:val="clear" w:color="auto" w:fill="FFFFFF"/>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96.266</w:t>
            </w:r>
          </w:p>
        </w:tc>
      </w:tr>
      <w:tr w:rsidR="00BB7D5D" w:rsidRPr="000905D8" w:rsidTr="002A4DE3">
        <w:trPr>
          <w:trHeight w:val="333"/>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lang w:eastAsia="en-US"/>
              </w:rPr>
            </w:pPr>
            <w:r w:rsidRPr="000905D8">
              <w:rPr>
                <w:rFonts w:ascii="Times New Roman" w:eastAsia="Times New Roman" w:hAnsi="Times New Roman" w:cs="Times New Roman"/>
                <w:sz w:val="16"/>
                <w:szCs w:val="16"/>
                <w:lang w:eastAsia="en-US"/>
              </w:rPr>
              <w:t>Расходы на выплаты персоналу государственных (муниципальных) органов</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lang w:eastAsia="en-US"/>
              </w:rPr>
            </w:pPr>
            <w:r w:rsidRPr="000905D8">
              <w:rPr>
                <w:rFonts w:ascii="Times New Roman" w:eastAsia="Times New Roman" w:hAnsi="Times New Roman" w:cs="Times New Roman"/>
                <w:color w:val="000000"/>
                <w:sz w:val="16"/>
                <w:szCs w:val="16"/>
                <w:lang w:eastAsia="en-US"/>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02</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99 0 00 51180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120</w:t>
            </w:r>
          </w:p>
        </w:tc>
        <w:tc>
          <w:tcPr>
            <w:tcW w:w="1098" w:type="dxa"/>
            <w:shd w:val="clear" w:color="auto" w:fill="FFFFFF"/>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96.266</w:t>
            </w:r>
          </w:p>
        </w:tc>
      </w:tr>
      <w:tr w:rsidR="00BB7D5D" w:rsidRPr="000905D8" w:rsidTr="002A4DE3">
        <w:trPr>
          <w:trHeight w:val="140"/>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 xml:space="preserve">Национальная безопасность и правоохранительная  деятельность  </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rPr>
                <w:rFonts w:ascii="Times New Roman" w:eastAsia="Times New Roman" w:hAnsi="Times New Roman" w:cs="Times New Roman"/>
                <w:b/>
                <w:color w:val="000000"/>
                <w:sz w:val="16"/>
                <w:szCs w:val="16"/>
              </w:rPr>
            </w:pPr>
            <w:r w:rsidRPr="000905D8">
              <w:rPr>
                <w:rFonts w:ascii="Times New Roman" w:eastAsia="Times New Roman" w:hAnsi="Times New Roman" w:cs="Times New Roman"/>
                <w:color w:val="000000"/>
                <w:sz w:val="16"/>
                <w:szCs w:val="16"/>
              </w:rPr>
              <w:t xml:space="preserve">    011</w:t>
            </w:r>
          </w:p>
        </w:tc>
        <w:tc>
          <w:tcPr>
            <w:tcW w:w="900" w:type="dxa"/>
            <w:vAlign w:val="bottom"/>
          </w:tcPr>
          <w:p w:rsidR="00BB7D5D" w:rsidRPr="000905D8" w:rsidRDefault="00BB7D5D" w:rsidP="002A4DE3">
            <w:pPr>
              <w:spacing w:line="240" w:lineRule="auto"/>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 xml:space="preserve">     03</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255.00</w:t>
            </w:r>
          </w:p>
        </w:tc>
      </w:tr>
      <w:tr w:rsidR="00BB7D5D" w:rsidRPr="000905D8" w:rsidTr="002A4DE3">
        <w:trPr>
          <w:trHeight w:val="397"/>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31" w:type="dxa"/>
            <w:vAlign w:val="bottom"/>
          </w:tcPr>
          <w:p w:rsidR="00BB7D5D" w:rsidRPr="000905D8" w:rsidRDefault="00BB7D5D" w:rsidP="002A4DE3">
            <w:pPr>
              <w:spacing w:line="240" w:lineRule="auto"/>
              <w:rPr>
                <w:rFonts w:ascii="Times New Roman" w:eastAsia="Times New Roman" w:hAnsi="Times New Roman" w:cs="Times New Roman"/>
                <w:b/>
                <w:color w:val="000000"/>
                <w:sz w:val="16"/>
                <w:szCs w:val="16"/>
              </w:rPr>
            </w:pPr>
            <w:r w:rsidRPr="000905D8">
              <w:rPr>
                <w:rFonts w:ascii="Times New Roman" w:eastAsia="Times New Roman" w:hAnsi="Times New Roman" w:cs="Times New Roman"/>
                <w:color w:val="000000"/>
                <w:sz w:val="16"/>
                <w:szCs w:val="16"/>
              </w:rPr>
              <w:t xml:space="preserve">    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03</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09</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p w:rsidR="00BB7D5D" w:rsidRPr="000905D8" w:rsidRDefault="00BB7D5D" w:rsidP="002A4DE3">
            <w:pPr>
              <w:spacing w:line="240" w:lineRule="auto"/>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 xml:space="preserve">     10.00</w:t>
            </w:r>
          </w:p>
        </w:tc>
      </w:tr>
      <w:tr w:rsidR="00BB7D5D" w:rsidRPr="000905D8" w:rsidTr="002A4DE3">
        <w:trPr>
          <w:trHeight w:val="523"/>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Непрограммное направление бюджета поселения</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09</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99 0 00 00000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10.00</w:t>
            </w:r>
          </w:p>
        </w:tc>
      </w:tr>
      <w:tr w:rsidR="00BB7D5D" w:rsidRPr="000905D8" w:rsidTr="002A4DE3">
        <w:trPr>
          <w:trHeight w:val="523"/>
          <w:jc w:val="center"/>
        </w:trPr>
        <w:tc>
          <w:tcPr>
            <w:tcW w:w="4469"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Предупреждение и ликвидация  последствий ЧС и стихийных бедствий природного и техногенного характера</w:t>
            </w:r>
          </w:p>
        </w:tc>
        <w:tc>
          <w:tcPr>
            <w:tcW w:w="831"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011</w:t>
            </w:r>
          </w:p>
        </w:tc>
        <w:tc>
          <w:tcPr>
            <w:tcW w:w="900"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03</w:t>
            </w:r>
          </w:p>
        </w:tc>
        <w:tc>
          <w:tcPr>
            <w:tcW w:w="679"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09</w:t>
            </w:r>
          </w:p>
        </w:tc>
        <w:tc>
          <w:tcPr>
            <w:tcW w:w="1506"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99 0 00 81218</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5.00</w:t>
            </w:r>
          </w:p>
        </w:tc>
      </w:tr>
      <w:tr w:rsidR="00BB7D5D" w:rsidRPr="000905D8" w:rsidTr="002A4DE3">
        <w:trPr>
          <w:trHeight w:val="33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011</w:t>
            </w:r>
          </w:p>
        </w:tc>
        <w:tc>
          <w:tcPr>
            <w:tcW w:w="900"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03</w:t>
            </w:r>
          </w:p>
        </w:tc>
        <w:tc>
          <w:tcPr>
            <w:tcW w:w="679"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09</w:t>
            </w:r>
          </w:p>
        </w:tc>
        <w:tc>
          <w:tcPr>
            <w:tcW w:w="1506"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hAnsi="Times New Roman" w:cs="Times New Roman"/>
                <w:color w:val="000000"/>
                <w:sz w:val="16"/>
                <w:szCs w:val="16"/>
              </w:rPr>
              <w:t>9</w:t>
            </w:r>
            <w:r w:rsidRPr="000905D8">
              <w:rPr>
                <w:rFonts w:ascii="Times New Roman" w:eastAsia="Times New Roman" w:hAnsi="Times New Roman" w:cs="Times New Roman"/>
                <w:color w:val="000000"/>
                <w:sz w:val="16"/>
                <w:szCs w:val="16"/>
              </w:rPr>
              <w:t>9 0 00 81218</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rPr>
                <w:rFonts w:ascii="Times New Roman" w:hAnsi="Times New Roman" w:cs="Times New Roman"/>
                <w:color w:val="000000"/>
                <w:sz w:val="16"/>
                <w:szCs w:val="16"/>
              </w:rPr>
            </w:pPr>
            <w:r w:rsidRPr="000905D8">
              <w:rPr>
                <w:rFonts w:ascii="Times New Roman" w:hAnsi="Times New Roman" w:cs="Times New Roman"/>
                <w:color w:val="000000"/>
                <w:sz w:val="16"/>
                <w:szCs w:val="16"/>
              </w:rPr>
              <w:t xml:space="preserve">      </w:t>
            </w:r>
            <w:r w:rsidRPr="000905D8">
              <w:rPr>
                <w:rFonts w:ascii="Times New Roman" w:eastAsia="Times New Roman" w:hAnsi="Times New Roman" w:cs="Times New Roman"/>
                <w:color w:val="000000"/>
                <w:sz w:val="16"/>
                <w:szCs w:val="16"/>
              </w:rPr>
              <w:t>5.00</w:t>
            </w:r>
          </w:p>
        </w:tc>
      </w:tr>
      <w:tr w:rsidR="00BB7D5D" w:rsidRPr="000905D8" w:rsidTr="002A4DE3">
        <w:trPr>
          <w:trHeight w:val="33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BB7D5D" w:rsidRPr="000905D8" w:rsidRDefault="00BB7D5D" w:rsidP="002A4DE3">
            <w:pPr>
              <w:spacing w:line="240" w:lineRule="auto"/>
              <w:jc w:val="center"/>
              <w:rPr>
                <w:rFonts w:ascii="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09</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99 0 00 81218</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jc w:val="center"/>
              <w:rPr>
                <w:rFonts w:ascii="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5.00</w:t>
            </w:r>
          </w:p>
        </w:tc>
      </w:tr>
      <w:tr w:rsidR="00BB7D5D" w:rsidRPr="000905D8" w:rsidTr="002A4DE3">
        <w:trPr>
          <w:trHeight w:val="351"/>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Мероприятия по гражданской обороне</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09</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99 0 00 81219</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5.00</w:t>
            </w:r>
          </w:p>
        </w:tc>
      </w:tr>
      <w:tr w:rsidR="00BB7D5D" w:rsidRPr="000905D8" w:rsidTr="002A4DE3">
        <w:trPr>
          <w:trHeight w:val="35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09</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99 0 00 81219</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5.00</w:t>
            </w:r>
          </w:p>
        </w:tc>
      </w:tr>
      <w:tr w:rsidR="00BB7D5D" w:rsidRPr="000905D8" w:rsidTr="002A4DE3">
        <w:trPr>
          <w:trHeight w:val="35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BB7D5D" w:rsidRPr="000905D8" w:rsidRDefault="00BB7D5D" w:rsidP="002A4DE3">
            <w:pPr>
              <w:spacing w:line="240" w:lineRule="auto"/>
              <w:jc w:val="center"/>
              <w:rPr>
                <w:rFonts w:ascii="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09</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99 0 00 81219</w:t>
            </w:r>
          </w:p>
        </w:tc>
        <w:tc>
          <w:tcPr>
            <w:tcW w:w="515"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jc w:val="center"/>
              <w:rPr>
                <w:rFonts w:ascii="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5.00</w:t>
            </w:r>
          </w:p>
        </w:tc>
      </w:tr>
      <w:tr w:rsidR="00BB7D5D" w:rsidRPr="000905D8" w:rsidTr="002A4DE3">
        <w:trPr>
          <w:trHeight w:val="351"/>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Обеспечение пожарной безопасности</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03</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10</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245.00</w:t>
            </w:r>
          </w:p>
        </w:tc>
      </w:tr>
      <w:tr w:rsidR="00BB7D5D" w:rsidRPr="000905D8" w:rsidTr="002A4DE3">
        <w:trPr>
          <w:trHeight w:val="351"/>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Непрограммное направление бюджета поселения</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10</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99 0 00 00000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245.00</w:t>
            </w:r>
          </w:p>
        </w:tc>
      </w:tr>
      <w:tr w:rsidR="00BB7D5D" w:rsidRPr="000905D8" w:rsidTr="002A4DE3">
        <w:trPr>
          <w:trHeight w:val="35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Мероприятия по пожарной безопасности</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10</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99 0 00 81795</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5.00</w:t>
            </w:r>
          </w:p>
        </w:tc>
      </w:tr>
      <w:tr w:rsidR="00BB7D5D" w:rsidRPr="000905D8" w:rsidTr="002A4DE3">
        <w:trPr>
          <w:trHeight w:val="35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BB7D5D" w:rsidRPr="000905D8" w:rsidRDefault="00BB7D5D" w:rsidP="002A4DE3">
            <w:pPr>
              <w:spacing w:line="240" w:lineRule="auto"/>
              <w:rPr>
                <w:rFonts w:ascii="Times New Roman" w:hAnsi="Times New Roman" w:cs="Times New Roman"/>
                <w:color w:val="000000"/>
                <w:sz w:val="16"/>
                <w:szCs w:val="16"/>
              </w:rPr>
            </w:pPr>
          </w:p>
          <w:p w:rsidR="00BB7D5D" w:rsidRPr="000905D8" w:rsidRDefault="00BB7D5D" w:rsidP="002A4DE3">
            <w:pPr>
              <w:spacing w:line="240" w:lineRule="auto"/>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03</w:t>
            </w:r>
          </w:p>
        </w:tc>
        <w:tc>
          <w:tcPr>
            <w:tcW w:w="679"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10</w:t>
            </w:r>
          </w:p>
        </w:tc>
        <w:tc>
          <w:tcPr>
            <w:tcW w:w="1506"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99 0 00 81795</w:t>
            </w:r>
          </w:p>
        </w:tc>
        <w:tc>
          <w:tcPr>
            <w:tcW w:w="515"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rPr>
                <w:rFonts w:ascii="Times New Roman" w:hAnsi="Times New Roman" w:cs="Times New Roman"/>
                <w:color w:val="000000"/>
                <w:sz w:val="16"/>
                <w:szCs w:val="16"/>
              </w:rPr>
            </w:pPr>
          </w:p>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5.00</w:t>
            </w:r>
          </w:p>
        </w:tc>
      </w:tr>
      <w:tr w:rsidR="00BB7D5D" w:rsidRPr="000905D8" w:rsidTr="002A4DE3">
        <w:trPr>
          <w:trHeight w:val="351"/>
          <w:jc w:val="center"/>
        </w:trPr>
        <w:tc>
          <w:tcPr>
            <w:tcW w:w="4469"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lastRenderedPageBreak/>
              <w:t>Предупреждение и ликвидация  последствий ЧС и стихийных бедствий природного и техногенного характера</w:t>
            </w:r>
          </w:p>
        </w:tc>
        <w:tc>
          <w:tcPr>
            <w:tcW w:w="831"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011</w:t>
            </w:r>
          </w:p>
        </w:tc>
        <w:tc>
          <w:tcPr>
            <w:tcW w:w="900"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03</w:t>
            </w:r>
          </w:p>
        </w:tc>
        <w:tc>
          <w:tcPr>
            <w:tcW w:w="679"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10</w:t>
            </w:r>
          </w:p>
        </w:tc>
        <w:tc>
          <w:tcPr>
            <w:tcW w:w="1506"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99 0 00 81218</w:t>
            </w:r>
          </w:p>
        </w:tc>
        <w:tc>
          <w:tcPr>
            <w:tcW w:w="515"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rPr>
                <w:rFonts w:ascii="Times New Roman" w:hAnsi="Times New Roman" w:cs="Times New Roman"/>
                <w:color w:val="000000"/>
                <w:sz w:val="16"/>
                <w:szCs w:val="16"/>
              </w:rPr>
            </w:pPr>
          </w:p>
          <w:p w:rsidR="00BB7D5D" w:rsidRPr="000905D8" w:rsidRDefault="00BB7D5D" w:rsidP="002A4DE3">
            <w:pPr>
              <w:spacing w:line="240" w:lineRule="auto"/>
              <w:rPr>
                <w:rFonts w:ascii="Times New Roman" w:hAnsi="Times New Roman" w:cs="Times New Roman"/>
                <w:color w:val="000000"/>
                <w:sz w:val="16"/>
                <w:szCs w:val="16"/>
              </w:rPr>
            </w:pPr>
            <w:r w:rsidRPr="000905D8">
              <w:rPr>
                <w:rFonts w:ascii="Times New Roman" w:hAnsi="Times New Roman" w:cs="Times New Roman"/>
                <w:color w:val="000000"/>
                <w:sz w:val="16"/>
                <w:szCs w:val="16"/>
              </w:rPr>
              <w:t xml:space="preserve">   240.00</w:t>
            </w:r>
          </w:p>
        </w:tc>
      </w:tr>
      <w:tr w:rsidR="00BB7D5D" w:rsidRPr="000905D8" w:rsidTr="002A4DE3">
        <w:trPr>
          <w:trHeight w:val="35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011</w:t>
            </w:r>
          </w:p>
        </w:tc>
        <w:tc>
          <w:tcPr>
            <w:tcW w:w="900"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03</w:t>
            </w:r>
          </w:p>
        </w:tc>
        <w:tc>
          <w:tcPr>
            <w:tcW w:w="679"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10</w:t>
            </w:r>
          </w:p>
        </w:tc>
        <w:tc>
          <w:tcPr>
            <w:tcW w:w="1506"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99 0 00 81218</w:t>
            </w:r>
          </w:p>
        </w:tc>
        <w:tc>
          <w:tcPr>
            <w:tcW w:w="515"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rPr>
                <w:rFonts w:ascii="Times New Roman" w:hAnsi="Times New Roman" w:cs="Times New Roman"/>
                <w:color w:val="000000"/>
                <w:sz w:val="16"/>
                <w:szCs w:val="16"/>
              </w:rPr>
            </w:pPr>
          </w:p>
          <w:p w:rsidR="00BB7D5D" w:rsidRPr="000905D8" w:rsidRDefault="00BB7D5D" w:rsidP="002A4DE3">
            <w:pPr>
              <w:spacing w:line="240" w:lineRule="auto"/>
              <w:rPr>
                <w:rFonts w:ascii="Times New Roman" w:hAnsi="Times New Roman" w:cs="Times New Roman"/>
                <w:color w:val="000000"/>
                <w:sz w:val="16"/>
                <w:szCs w:val="16"/>
              </w:rPr>
            </w:pPr>
            <w:r w:rsidRPr="000905D8">
              <w:rPr>
                <w:rFonts w:ascii="Times New Roman" w:hAnsi="Times New Roman" w:cs="Times New Roman"/>
                <w:color w:val="000000"/>
                <w:sz w:val="16"/>
                <w:szCs w:val="16"/>
              </w:rPr>
              <w:t xml:space="preserve">   240.00</w:t>
            </w:r>
          </w:p>
        </w:tc>
      </w:tr>
      <w:tr w:rsidR="00BB7D5D" w:rsidRPr="000905D8" w:rsidTr="002A4DE3">
        <w:trPr>
          <w:trHeight w:val="35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011</w:t>
            </w:r>
          </w:p>
        </w:tc>
        <w:tc>
          <w:tcPr>
            <w:tcW w:w="900"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03</w:t>
            </w:r>
          </w:p>
        </w:tc>
        <w:tc>
          <w:tcPr>
            <w:tcW w:w="679"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10</w:t>
            </w:r>
          </w:p>
        </w:tc>
        <w:tc>
          <w:tcPr>
            <w:tcW w:w="1506"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 99 0 00 81218</w:t>
            </w:r>
          </w:p>
        </w:tc>
        <w:tc>
          <w:tcPr>
            <w:tcW w:w="515" w:type="dxa"/>
            <w:vAlign w:val="bottom"/>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rPr>
                <w:rFonts w:ascii="Times New Roman" w:hAnsi="Times New Roman" w:cs="Times New Roman"/>
                <w:color w:val="000000"/>
                <w:sz w:val="16"/>
                <w:szCs w:val="16"/>
              </w:rPr>
            </w:pPr>
          </w:p>
          <w:p w:rsidR="00BB7D5D" w:rsidRPr="000905D8" w:rsidRDefault="00BB7D5D" w:rsidP="002A4DE3">
            <w:pPr>
              <w:spacing w:line="240" w:lineRule="auto"/>
              <w:rPr>
                <w:rFonts w:ascii="Times New Roman" w:hAnsi="Times New Roman" w:cs="Times New Roman"/>
                <w:color w:val="000000"/>
                <w:sz w:val="16"/>
                <w:szCs w:val="16"/>
              </w:rPr>
            </w:pPr>
            <w:r w:rsidRPr="000905D8">
              <w:rPr>
                <w:rFonts w:ascii="Times New Roman" w:hAnsi="Times New Roman" w:cs="Times New Roman"/>
                <w:color w:val="000000"/>
                <w:sz w:val="16"/>
                <w:szCs w:val="16"/>
              </w:rPr>
              <w:t xml:space="preserve">    240.00</w:t>
            </w:r>
          </w:p>
        </w:tc>
      </w:tr>
      <w:tr w:rsidR="00BB7D5D" w:rsidRPr="000905D8" w:rsidTr="002A4DE3">
        <w:trPr>
          <w:trHeight w:val="35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Национальная  экономика</w:t>
            </w:r>
          </w:p>
        </w:tc>
        <w:tc>
          <w:tcPr>
            <w:tcW w:w="831"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04</w:t>
            </w:r>
          </w:p>
        </w:tc>
        <w:tc>
          <w:tcPr>
            <w:tcW w:w="67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506"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highlight w:val="yellow"/>
              </w:rPr>
            </w:pPr>
            <w:r w:rsidRPr="000905D8">
              <w:rPr>
                <w:rFonts w:ascii="Times New Roman" w:eastAsia="Times New Roman" w:hAnsi="Times New Roman" w:cs="Times New Roman"/>
                <w:b/>
                <w:color w:val="000000"/>
                <w:sz w:val="16"/>
                <w:szCs w:val="16"/>
              </w:rPr>
              <w:t>2332.29</w:t>
            </w:r>
          </w:p>
        </w:tc>
      </w:tr>
      <w:tr w:rsidR="00BB7D5D" w:rsidRPr="000905D8" w:rsidTr="002A4DE3">
        <w:trPr>
          <w:trHeight w:val="35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Дорожное хозяйство(дорожные фонды)</w:t>
            </w:r>
          </w:p>
        </w:tc>
        <w:tc>
          <w:tcPr>
            <w:tcW w:w="831"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04</w:t>
            </w:r>
          </w:p>
        </w:tc>
        <w:tc>
          <w:tcPr>
            <w:tcW w:w="679"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09</w:t>
            </w:r>
          </w:p>
        </w:tc>
        <w:tc>
          <w:tcPr>
            <w:tcW w:w="1506"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highlight w:val="yellow"/>
              </w:rPr>
            </w:pPr>
            <w:r w:rsidRPr="000905D8">
              <w:rPr>
                <w:rFonts w:ascii="Times New Roman" w:eastAsia="Times New Roman" w:hAnsi="Times New Roman" w:cs="Times New Roman"/>
                <w:b/>
                <w:color w:val="000000"/>
                <w:sz w:val="16"/>
                <w:szCs w:val="16"/>
              </w:rPr>
              <w:t>2329.29</w:t>
            </w:r>
          </w:p>
        </w:tc>
      </w:tr>
      <w:tr w:rsidR="00BB7D5D" w:rsidRPr="000905D8" w:rsidTr="002A4DE3">
        <w:trPr>
          <w:trHeight w:val="217"/>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Содержание дорог местного значения</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04</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09</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99 0 00 49790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2329.290</w:t>
            </w:r>
          </w:p>
        </w:tc>
      </w:tr>
      <w:tr w:rsidR="00BB7D5D" w:rsidRPr="000905D8" w:rsidTr="002A4DE3">
        <w:trPr>
          <w:trHeight w:val="21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04</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09</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99 0 00 49790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2329.290</w:t>
            </w:r>
          </w:p>
        </w:tc>
      </w:tr>
      <w:tr w:rsidR="00BB7D5D" w:rsidRPr="000905D8" w:rsidTr="002A4DE3">
        <w:trPr>
          <w:trHeight w:val="217"/>
          <w:jc w:val="center"/>
        </w:trPr>
        <w:tc>
          <w:tcPr>
            <w:tcW w:w="4469" w:type="dxa"/>
            <w:shd w:val="clear" w:color="auto" w:fill="FFFFFF"/>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04</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09</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99 0 00 49790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2329.290</w:t>
            </w:r>
          </w:p>
        </w:tc>
      </w:tr>
      <w:tr w:rsidR="00BB7D5D" w:rsidRPr="000905D8" w:rsidTr="002A4DE3">
        <w:trPr>
          <w:trHeight w:val="471"/>
          <w:jc w:val="center"/>
        </w:trPr>
        <w:tc>
          <w:tcPr>
            <w:tcW w:w="4469" w:type="dxa"/>
            <w:shd w:val="clear" w:color="auto" w:fill="FFFFFF"/>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b/>
                <w:sz w:val="16"/>
                <w:szCs w:val="16"/>
              </w:rPr>
              <w:t>Другие вопросы в области национальной экономики</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04</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r>
      <w:tr w:rsidR="00BB7D5D" w:rsidRPr="000905D8" w:rsidTr="002A4DE3">
        <w:trPr>
          <w:trHeight w:val="217"/>
          <w:jc w:val="center"/>
        </w:trPr>
        <w:tc>
          <w:tcPr>
            <w:tcW w:w="4469" w:type="dxa"/>
            <w:shd w:val="clear" w:color="auto" w:fill="FFFFFF"/>
          </w:tcPr>
          <w:p w:rsidR="00BB7D5D" w:rsidRPr="000905D8" w:rsidRDefault="00BB7D5D" w:rsidP="002A4DE3">
            <w:pPr>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Другие вопросы национальной экономики</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04</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99 0 00 81340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3.00</w:t>
            </w:r>
          </w:p>
        </w:tc>
      </w:tr>
      <w:tr w:rsidR="00BB7D5D" w:rsidRPr="000905D8" w:rsidTr="002A4DE3">
        <w:trPr>
          <w:trHeight w:val="217"/>
          <w:jc w:val="center"/>
        </w:trPr>
        <w:tc>
          <w:tcPr>
            <w:tcW w:w="4469" w:type="dxa"/>
            <w:shd w:val="clear" w:color="auto" w:fill="FFFFFF"/>
          </w:tcPr>
          <w:p w:rsidR="00BB7D5D" w:rsidRPr="000905D8" w:rsidRDefault="00BB7D5D" w:rsidP="002A4DE3">
            <w:pPr>
              <w:tabs>
                <w:tab w:val="left" w:pos="3195"/>
              </w:tabs>
              <w:snapToGrid w:val="0"/>
              <w:spacing w:line="240" w:lineRule="auto"/>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04</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99 0 00 81340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3.00</w:t>
            </w:r>
          </w:p>
        </w:tc>
      </w:tr>
      <w:tr w:rsidR="00BB7D5D" w:rsidRPr="000905D8" w:rsidTr="002A4DE3">
        <w:trPr>
          <w:trHeight w:val="217"/>
          <w:jc w:val="center"/>
        </w:trPr>
        <w:tc>
          <w:tcPr>
            <w:tcW w:w="4469" w:type="dxa"/>
            <w:shd w:val="clear" w:color="auto" w:fill="FFFFFF"/>
          </w:tcPr>
          <w:p w:rsidR="00BB7D5D" w:rsidRPr="000905D8" w:rsidRDefault="00BB7D5D" w:rsidP="002A4DE3">
            <w:pPr>
              <w:tabs>
                <w:tab w:val="left" w:pos="3195"/>
              </w:tabs>
              <w:snapToGrid w:val="0"/>
              <w:spacing w:line="240" w:lineRule="auto"/>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04</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99 0 00 81340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3.00</w:t>
            </w:r>
          </w:p>
        </w:tc>
      </w:tr>
      <w:tr w:rsidR="00BB7D5D" w:rsidRPr="000905D8" w:rsidTr="002A4DE3">
        <w:trPr>
          <w:trHeight w:val="382"/>
          <w:jc w:val="center"/>
        </w:trPr>
        <w:tc>
          <w:tcPr>
            <w:tcW w:w="4469" w:type="dxa"/>
          </w:tcPr>
          <w:p w:rsidR="00BB7D5D" w:rsidRPr="000905D8" w:rsidRDefault="00BB7D5D" w:rsidP="002A4DE3">
            <w:pPr>
              <w:snapToGrid w:val="0"/>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b/>
                <w:color w:val="000000"/>
                <w:sz w:val="16"/>
                <w:szCs w:val="16"/>
              </w:rPr>
              <w:t>Жилищно-коммунальное хозяйство</w:t>
            </w:r>
          </w:p>
        </w:tc>
        <w:tc>
          <w:tcPr>
            <w:tcW w:w="831" w:type="dxa"/>
            <w:vAlign w:val="bottom"/>
          </w:tcPr>
          <w:p w:rsidR="00BB7D5D" w:rsidRPr="000905D8" w:rsidRDefault="00BB7D5D" w:rsidP="002A4DE3">
            <w:pPr>
              <w:spacing w:line="240" w:lineRule="auto"/>
              <w:rPr>
                <w:rFonts w:ascii="Times New Roman" w:eastAsia="Times New Roman" w:hAnsi="Times New Roman" w:cs="Times New Roman"/>
                <w:b/>
                <w:color w:val="000000"/>
                <w:sz w:val="16"/>
                <w:szCs w:val="16"/>
              </w:rPr>
            </w:pPr>
            <w:r w:rsidRPr="000905D8">
              <w:rPr>
                <w:rFonts w:ascii="Times New Roman" w:eastAsia="Times New Roman" w:hAnsi="Times New Roman" w:cs="Times New Roman"/>
                <w:color w:val="000000"/>
                <w:sz w:val="16"/>
                <w:szCs w:val="16"/>
              </w:rPr>
              <w:t xml:space="preserve">     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05</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sz w:val="16"/>
                <w:szCs w:val="16"/>
              </w:rPr>
              <w:t>2419.2</w:t>
            </w:r>
          </w:p>
        </w:tc>
      </w:tr>
      <w:tr w:rsidR="00BB7D5D" w:rsidRPr="000905D8" w:rsidTr="002A4DE3">
        <w:trPr>
          <w:trHeight w:val="271"/>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Благоустройство</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05</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03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sz w:val="16"/>
                <w:szCs w:val="16"/>
                <w:highlight w:val="yellow"/>
              </w:rPr>
            </w:pPr>
            <w:r w:rsidRPr="000905D8">
              <w:rPr>
                <w:rFonts w:ascii="Times New Roman" w:eastAsia="Times New Roman" w:hAnsi="Times New Roman" w:cs="Times New Roman"/>
                <w:sz w:val="16"/>
                <w:szCs w:val="16"/>
              </w:rPr>
              <w:t>2419.2</w:t>
            </w:r>
          </w:p>
        </w:tc>
      </w:tr>
      <w:tr w:rsidR="00BB7D5D" w:rsidRPr="000905D8" w:rsidTr="002A4DE3">
        <w:trPr>
          <w:trHeight w:val="27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 xml:space="preserve">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НСО </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05</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p w:rsidR="00BB7D5D" w:rsidRPr="000905D8" w:rsidRDefault="00BB7D5D" w:rsidP="002A4DE3">
            <w:pPr>
              <w:spacing w:line="240" w:lineRule="auto"/>
              <w:jc w:val="center"/>
              <w:rPr>
                <w:rFonts w:ascii="Times New Roman" w:hAnsi="Times New Roman" w:cs="Times New Roman"/>
                <w:b/>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16 2 04 70370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360.00</w:t>
            </w:r>
          </w:p>
        </w:tc>
      </w:tr>
      <w:tr w:rsidR="00BB7D5D" w:rsidRPr="000905D8" w:rsidTr="002A4DE3">
        <w:trPr>
          <w:trHeight w:val="27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05</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16 2 04 70370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360.00</w:t>
            </w:r>
          </w:p>
        </w:tc>
      </w:tr>
      <w:tr w:rsidR="00BB7D5D" w:rsidRPr="000905D8" w:rsidTr="002A4DE3">
        <w:trPr>
          <w:trHeight w:val="27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05</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03</w:t>
            </w:r>
          </w:p>
        </w:tc>
        <w:tc>
          <w:tcPr>
            <w:tcW w:w="1506" w:type="dxa"/>
          </w:tcPr>
          <w:p w:rsidR="00BB7D5D" w:rsidRPr="000905D8" w:rsidRDefault="00BB7D5D" w:rsidP="002A4DE3">
            <w:pPr>
              <w:spacing w:line="240" w:lineRule="auto"/>
              <w:jc w:val="center"/>
              <w:rPr>
                <w:rFonts w:ascii="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16 2 04 70370</w:t>
            </w:r>
          </w:p>
        </w:tc>
        <w:tc>
          <w:tcPr>
            <w:tcW w:w="515" w:type="dxa"/>
          </w:tcPr>
          <w:p w:rsidR="00BB7D5D" w:rsidRPr="000905D8" w:rsidRDefault="00BB7D5D" w:rsidP="002A4DE3">
            <w:pPr>
              <w:spacing w:line="240" w:lineRule="auto"/>
              <w:jc w:val="center"/>
              <w:rPr>
                <w:rFonts w:ascii="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360.00</w:t>
            </w:r>
          </w:p>
        </w:tc>
      </w:tr>
      <w:tr w:rsidR="00BB7D5D" w:rsidRPr="000905D8" w:rsidTr="002A4DE3">
        <w:trPr>
          <w:trHeight w:val="271"/>
          <w:jc w:val="center"/>
        </w:trPr>
        <w:tc>
          <w:tcPr>
            <w:tcW w:w="4469" w:type="dxa"/>
            <w:vAlign w:val="bottom"/>
          </w:tcPr>
          <w:p w:rsidR="00BB7D5D" w:rsidRPr="000905D8" w:rsidRDefault="00BB7D5D" w:rsidP="002A4DE3">
            <w:pPr>
              <w:pStyle w:val="ae"/>
              <w:jc w:val="center"/>
              <w:rPr>
                <w:b/>
                <w:sz w:val="16"/>
                <w:szCs w:val="16"/>
              </w:rPr>
            </w:pPr>
            <w:r w:rsidRPr="000905D8">
              <w:rPr>
                <w:b/>
                <w:color w:val="000000"/>
                <w:sz w:val="16"/>
                <w:szCs w:val="16"/>
              </w:rPr>
              <w:t>Непрограммное направление бюджета поселения</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05</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03</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99 0 00 00000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sz w:val="16"/>
                <w:szCs w:val="16"/>
              </w:rPr>
            </w:pPr>
          </w:p>
          <w:p w:rsidR="00BB7D5D" w:rsidRPr="000905D8" w:rsidRDefault="00BB7D5D" w:rsidP="002A4DE3">
            <w:pPr>
              <w:spacing w:line="240" w:lineRule="auto"/>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2059.2</w:t>
            </w:r>
          </w:p>
        </w:tc>
      </w:tr>
      <w:tr w:rsidR="00BB7D5D" w:rsidRPr="000905D8" w:rsidTr="002A4DE3">
        <w:trPr>
          <w:trHeight w:val="271"/>
          <w:jc w:val="center"/>
        </w:trPr>
        <w:tc>
          <w:tcPr>
            <w:tcW w:w="4469" w:type="dxa"/>
            <w:vAlign w:val="center"/>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Отдельные мероприятия ,осуществляемые в рамках благоустройства в части уличного освещения</w:t>
            </w:r>
          </w:p>
        </w:tc>
        <w:tc>
          <w:tcPr>
            <w:tcW w:w="831" w:type="dxa"/>
            <w:vAlign w:val="center"/>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05</w:t>
            </w:r>
          </w:p>
        </w:tc>
        <w:tc>
          <w:tcPr>
            <w:tcW w:w="679"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99 0 00 76100</w:t>
            </w:r>
          </w:p>
        </w:tc>
        <w:tc>
          <w:tcPr>
            <w:tcW w:w="515" w:type="dxa"/>
          </w:tcPr>
          <w:p w:rsidR="00BB7D5D" w:rsidRPr="000905D8" w:rsidRDefault="00BB7D5D" w:rsidP="002A4DE3">
            <w:pPr>
              <w:spacing w:line="240" w:lineRule="auto"/>
              <w:jc w:val="center"/>
              <w:rPr>
                <w:rFonts w:ascii="Times New Roman" w:eastAsia="Times New Roman" w:hAnsi="Times New Roman" w:cs="Times New Roman"/>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689,2</w:t>
            </w:r>
          </w:p>
        </w:tc>
      </w:tr>
      <w:tr w:rsidR="00BB7D5D" w:rsidRPr="000905D8" w:rsidTr="002A4DE3">
        <w:trPr>
          <w:trHeight w:val="224"/>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товаров,работ и услуг для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05</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99 0 00 76100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689,2</w:t>
            </w:r>
          </w:p>
        </w:tc>
      </w:tr>
      <w:tr w:rsidR="00BB7D5D" w:rsidRPr="000905D8" w:rsidTr="002A4DE3">
        <w:trPr>
          <w:trHeight w:val="216"/>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p w:rsidR="00BB7D5D" w:rsidRPr="000905D8" w:rsidRDefault="00BB7D5D" w:rsidP="002A4DE3">
            <w:pPr>
              <w:spacing w:line="240" w:lineRule="auto"/>
              <w:rPr>
                <w:rFonts w:ascii="Times New Roman" w:eastAsia="Times New Roman" w:hAnsi="Times New Roman" w:cs="Times New Roman"/>
                <w:sz w:val="16"/>
                <w:szCs w:val="16"/>
              </w:rPr>
            </w:pP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05</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99 0 00 76100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689,2</w:t>
            </w:r>
          </w:p>
        </w:tc>
      </w:tr>
      <w:tr w:rsidR="00BB7D5D" w:rsidRPr="000905D8" w:rsidTr="002A4DE3">
        <w:trPr>
          <w:trHeight w:val="216"/>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бюджетные ассигнования</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05</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99 0 00 76100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800</w:t>
            </w:r>
          </w:p>
        </w:tc>
        <w:tc>
          <w:tcPr>
            <w:tcW w:w="1098"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2.000</w:t>
            </w:r>
          </w:p>
        </w:tc>
      </w:tr>
      <w:tr w:rsidR="00BB7D5D" w:rsidRPr="000905D8" w:rsidTr="002A4DE3">
        <w:trPr>
          <w:trHeight w:val="216"/>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Уплата  налогов, сборов и иных платежей</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05</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99 0 00 76100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850</w:t>
            </w:r>
          </w:p>
        </w:tc>
        <w:tc>
          <w:tcPr>
            <w:tcW w:w="1098"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2.000</w:t>
            </w:r>
          </w:p>
        </w:tc>
      </w:tr>
      <w:tr w:rsidR="00BB7D5D" w:rsidRPr="000905D8" w:rsidTr="002A4DE3">
        <w:trPr>
          <w:trHeight w:val="277"/>
          <w:jc w:val="center"/>
        </w:trPr>
        <w:tc>
          <w:tcPr>
            <w:tcW w:w="4469" w:type="dxa"/>
            <w:vAlign w:val="center"/>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Отдельные мероприятия ,осуществляемые в рамках благоустройства в части содержания мест захоронения</w:t>
            </w:r>
          </w:p>
        </w:tc>
        <w:tc>
          <w:tcPr>
            <w:tcW w:w="831" w:type="dxa"/>
            <w:vAlign w:val="center"/>
          </w:tcPr>
          <w:p w:rsidR="00BB7D5D" w:rsidRPr="000905D8" w:rsidRDefault="00BB7D5D" w:rsidP="002A4DE3">
            <w:pPr>
              <w:spacing w:line="240" w:lineRule="auto"/>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 xml:space="preserve">    011</w:t>
            </w:r>
          </w:p>
        </w:tc>
        <w:tc>
          <w:tcPr>
            <w:tcW w:w="900"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05</w:t>
            </w:r>
          </w:p>
        </w:tc>
        <w:tc>
          <w:tcPr>
            <w:tcW w:w="679"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99 0 00 76400</w:t>
            </w:r>
          </w:p>
        </w:tc>
        <w:tc>
          <w:tcPr>
            <w:tcW w:w="515"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568.00</w:t>
            </w:r>
          </w:p>
        </w:tc>
      </w:tr>
      <w:tr w:rsidR="00BB7D5D" w:rsidRPr="000905D8" w:rsidTr="002A4DE3">
        <w:trPr>
          <w:trHeight w:val="27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товаров,работ и услуг для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05</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99 0 00 76400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568.00</w:t>
            </w:r>
          </w:p>
        </w:tc>
      </w:tr>
      <w:tr w:rsidR="00BB7D5D" w:rsidRPr="000905D8" w:rsidTr="002A4DE3">
        <w:trPr>
          <w:trHeight w:val="27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05</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99 0 00 76400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 xml:space="preserve">    568.00</w:t>
            </w:r>
          </w:p>
        </w:tc>
      </w:tr>
      <w:tr w:rsidR="00BB7D5D" w:rsidRPr="000905D8" w:rsidTr="002A4DE3">
        <w:trPr>
          <w:trHeight w:val="277"/>
          <w:jc w:val="center"/>
        </w:trPr>
        <w:tc>
          <w:tcPr>
            <w:tcW w:w="4469" w:type="dxa"/>
            <w:vAlign w:val="center"/>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Отдельные мероприятия ,осуществляемые по  благоустройству поселения</w:t>
            </w:r>
          </w:p>
        </w:tc>
        <w:tc>
          <w:tcPr>
            <w:tcW w:w="831" w:type="dxa"/>
            <w:vAlign w:val="center"/>
          </w:tcPr>
          <w:p w:rsidR="00BB7D5D" w:rsidRPr="000905D8" w:rsidRDefault="00BB7D5D" w:rsidP="002A4DE3">
            <w:pPr>
              <w:spacing w:line="240" w:lineRule="auto"/>
              <w:jc w:val="center"/>
              <w:rPr>
                <w:rFonts w:ascii="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hAnsi="Times New Roman" w:cs="Times New Roman"/>
                <w:sz w:val="16"/>
                <w:szCs w:val="16"/>
              </w:rPr>
              <w:t>0</w:t>
            </w:r>
            <w:r w:rsidRPr="000905D8">
              <w:rPr>
                <w:rFonts w:ascii="Times New Roman" w:eastAsia="Times New Roman" w:hAnsi="Times New Roman" w:cs="Times New Roman"/>
                <w:sz w:val="16"/>
                <w:szCs w:val="16"/>
              </w:rPr>
              <w:t>5</w:t>
            </w:r>
          </w:p>
        </w:tc>
        <w:tc>
          <w:tcPr>
            <w:tcW w:w="679"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99 0 00 76500</w:t>
            </w:r>
          </w:p>
        </w:tc>
        <w:tc>
          <w:tcPr>
            <w:tcW w:w="515"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800.00</w:t>
            </w:r>
          </w:p>
        </w:tc>
      </w:tr>
      <w:tr w:rsidR="00BB7D5D" w:rsidRPr="000905D8" w:rsidTr="002A4DE3">
        <w:trPr>
          <w:trHeight w:val="277"/>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товаров,работ и услуг для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05</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99 0 00 76500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800.00</w:t>
            </w:r>
          </w:p>
        </w:tc>
      </w:tr>
      <w:tr w:rsidR="00BB7D5D" w:rsidRPr="000905D8" w:rsidTr="002A4DE3">
        <w:trPr>
          <w:trHeight w:val="311"/>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05</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03</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99 0 00 76500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800.00</w:t>
            </w:r>
          </w:p>
        </w:tc>
      </w:tr>
      <w:tr w:rsidR="00BB7D5D" w:rsidRPr="000905D8" w:rsidTr="002A4DE3">
        <w:trPr>
          <w:trHeight w:val="88"/>
          <w:jc w:val="center"/>
        </w:trPr>
        <w:tc>
          <w:tcPr>
            <w:tcW w:w="4469" w:type="dxa"/>
            <w:vAlign w:val="center"/>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Культура, кинематография</w:t>
            </w:r>
          </w:p>
        </w:tc>
        <w:tc>
          <w:tcPr>
            <w:tcW w:w="831" w:type="dxa"/>
            <w:vAlign w:val="center"/>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08</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00</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hAnsi="Times New Roman" w:cs="Times New Roman"/>
                <w:b/>
                <w:sz w:val="16"/>
                <w:szCs w:val="16"/>
              </w:rPr>
              <w:t>1889</w:t>
            </w:r>
            <w:r w:rsidRPr="000905D8">
              <w:rPr>
                <w:rFonts w:ascii="Times New Roman" w:eastAsia="Times New Roman" w:hAnsi="Times New Roman" w:cs="Times New Roman"/>
                <w:b/>
                <w:sz w:val="16"/>
                <w:szCs w:val="16"/>
              </w:rPr>
              <w:t>.4</w:t>
            </w:r>
          </w:p>
        </w:tc>
      </w:tr>
      <w:tr w:rsidR="00BB7D5D" w:rsidRPr="000905D8" w:rsidTr="002A4DE3">
        <w:trPr>
          <w:trHeight w:val="209"/>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Культура</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08</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sz w:val="16"/>
                <w:szCs w:val="16"/>
              </w:rPr>
              <w:t>1</w:t>
            </w:r>
            <w:r w:rsidRPr="000905D8">
              <w:rPr>
                <w:rFonts w:ascii="Times New Roman" w:hAnsi="Times New Roman" w:cs="Times New Roman"/>
                <w:b/>
                <w:sz w:val="16"/>
                <w:szCs w:val="16"/>
              </w:rPr>
              <w:t>889</w:t>
            </w:r>
            <w:r w:rsidRPr="000905D8">
              <w:rPr>
                <w:rFonts w:ascii="Times New Roman" w:eastAsia="Times New Roman" w:hAnsi="Times New Roman" w:cs="Times New Roman"/>
                <w:b/>
                <w:sz w:val="16"/>
                <w:szCs w:val="16"/>
              </w:rPr>
              <w:t>.4</w:t>
            </w:r>
          </w:p>
        </w:tc>
      </w:tr>
      <w:tr w:rsidR="00BB7D5D" w:rsidRPr="000905D8" w:rsidTr="002A4DE3">
        <w:trPr>
          <w:trHeight w:val="138"/>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Обеспечение деятельности подведомственных учреждений</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08</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99 0 00 81440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b/>
                <w:sz w:val="16"/>
                <w:szCs w:val="16"/>
              </w:rPr>
              <w:t>1</w:t>
            </w:r>
            <w:r w:rsidRPr="000905D8">
              <w:rPr>
                <w:rFonts w:ascii="Times New Roman" w:hAnsi="Times New Roman" w:cs="Times New Roman"/>
                <w:b/>
                <w:sz w:val="16"/>
                <w:szCs w:val="16"/>
              </w:rPr>
              <w:t>889</w:t>
            </w:r>
            <w:r w:rsidRPr="000905D8">
              <w:rPr>
                <w:rFonts w:ascii="Times New Roman" w:eastAsia="Times New Roman" w:hAnsi="Times New Roman" w:cs="Times New Roman"/>
                <w:b/>
                <w:sz w:val="16"/>
                <w:szCs w:val="16"/>
              </w:rPr>
              <w:t>.4</w:t>
            </w:r>
          </w:p>
        </w:tc>
      </w:tr>
      <w:tr w:rsidR="00BB7D5D" w:rsidRPr="000905D8" w:rsidTr="002A4DE3">
        <w:trPr>
          <w:trHeight w:val="138"/>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Закупка товаров,работ и услуг для государственных (муниципальных) нужд</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08</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99 0 00 81440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hAnsi="Times New Roman" w:cs="Times New Roman"/>
                <w:sz w:val="16"/>
                <w:szCs w:val="16"/>
              </w:rPr>
              <w:t>450.0</w:t>
            </w:r>
          </w:p>
        </w:tc>
      </w:tr>
      <w:tr w:rsidR="00BB7D5D" w:rsidRPr="000905D8" w:rsidTr="002A4DE3">
        <w:trPr>
          <w:trHeight w:val="138"/>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08</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99 0 00 81440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240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highlight w:val="yellow"/>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highlight w:val="yellow"/>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highlight w:val="yellow"/>
              </w:rPr>
            </w:pPr>
            <w:r w:rsidRPr="000905D8">
              <w:rPr>
                <w:rFonts w:ascii="Times New Roman" w:hAnsi="Times New Roman" w:cs="Times New Roman"/>
                <w:sz w:val="16"/>
                <w:szCs w:val="16"/>
              </w:rPr>
              <w:t>450.0</w:t>
            </w:r>
          </w:p>
        </w:tc>
      </w:tr>
      <w:tr w:rsidR="00BB7D5D" w:rsidRPr="000905D8" w:rsidTr="002A4DE3">
        <w:trPr>
          <w:trHeight w:val="138"/>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Межбюджетные трансферты</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08</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99 0 00 81440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1439.4</w:t>
            </w:r>
          </w:p>
        </w:tc>
      </w:tr>
      <w:tr w:rsidR="00BB7D5D" w:rsidRPr="000905D8" w:rsidTr="002A4DE3">
        <w:trPr>
          <w:trHeight w:val="138"/>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Иные межбюджетные трансферты</w:t>
            </w:r>
          </w:p>
        </w:tc>
        <w:tc>
          <w:tcPr>
            <w:tcW w:w="831"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011</w:t>
            </w:r>
          </w:p>
        </w:tc>
        <w:tc>
          <w:tcPr>
            <w:tcW w:w="900"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08</w:t>
            </w:r>
          </w:p>
        </w:tc>
        <w:tc>
          <w:tcPr>
            <w:tcW w:w="67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1506" w:type="dxa"/>
          </w:tcPr>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99 0 00 81440</w:t>
            </w:r>
          </w:p>
        </w:tc>
        <w:tc>
          <w:tcPr>
            <w:tcW w:w="515"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540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1439.4</w:t>
            </w:r>
          </w:p>
        </w:tc>
      </w:tr>
      <w:tr w:rsidR="00BB7D5D" w:rsidRPr="000905D8" w:rsidTr="002A4DE3">
        <w:trPr>
          <w:trHeight w:val="211"/>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Социальная политика</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10</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00</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sz w:val="16"/>
                <w:szCs w:val="16"/>
              </w:rPr>
              <w:t>85.6</w:t>
            </w:r>
          </w:p>
        </w:tc>
      </w:tr>
      <w:tr w:rsidR="00BB7D5D" w:rsidRPr="000905D8" w:rsidTr="002A4DE3">
        <w:trPr>
          <w:trHeight w:val="154"/>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Пенсионное обеспечение</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10</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color w:val="000000"/>
                <w:sz w:val="16"/>
                <w:szCs w:val="16"/>
              </w:rPr>
              <w:t>01</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sz w:val="16"/>
                <w:szCs w:val="16"/>
              </w:rPr>
              <w:t>85.6</w:t>
            </w:r>
          </w:p>
        </w:tc>
      </w:tr>
      <w:tr w:rsidR="00BB7D5D" w:rsidRPr="000905D8" w:rsidTr="002A4DE3">
        <w:trPr>
          <w:trHeight w:val="375"/>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Непрограммное направление бюджета поселения</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10</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99 0 00 00000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85.6</w:t>
            </w:r>
          </w:p>
        </w:tc>
      </w:tr>
      <w:tr w:rsidR="00BB7D5D" w:rsidRPr="000905D8" w:rsidTr="002A4DE3">
        <w:trPr>
          <w:trHeight w:val="375"/>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Доплаты к пенсиям государственных служащих субъектов Российской Федерации и муниципальных служащих</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10</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99 0 00 81490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85.6</w:t>
            </w:r>
          </w:p>
        </w:tc>
      </w:tr>
      <w:tr w:rsidR="00BB7D5D" w:rsidRPr="000905D8" w:rsidTr="002A4DE3">
        <w:trPr>
          <w:trHeight w:val="172"/>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Социальное обеспечение и социальные выплаты населению</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10</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99 0 00 81490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300</w:t>
            </w:r>
          </w:p>
        </w:tc>
        <w:tc>
          <w:tcPr>
            <w:tcW w:w="1098"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85.6</w:t>
            </w:r>
          </w:p>
        </w:tc>
      </w:tr>
      <w:tr w:rsidR="00BB7D5D" w:rsidRPr="000905D8" w:rsidTr="002A4DE3">
        <w:trPr>
          <w:trHeight w:val="172"/>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Публичные нормативные социальные выплаты гражданам</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10</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01</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sz w:val="16"/>
                <w:szCs w:val="16"/>
              </w:rPr>
            </w:pPr>
            <w:r w:rsidRPr="000905D8">
              <w:rPr>
                <w:rFonts w:ascii="Times New Roman" w:eastAsia="Times New Roman" w:hAnsi="Times New Roman" w:cs="Times New Roman"/>
                <w:color w:val="000000"/>
                <w:sz w:val="16"/>
                <w:szCs w:val="16"/>
              </w:rPr>
              <w:t>99 0 00 81490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310</w:t>
            </w:r>
          </w:p>
        </w:tc>
        <w:tc>
          <w:tcPr>
            <w:tcW w:w="1098" w:type="dxa"/>
          </w:tcPr>
          <w:p w:rsidR="00BB7D5D" w:rsidRPr="000905D8" w:rsidRDefault="00BB7D5D" w:rsidP="002A4DE3">
            <w:pPr>
              <w:spacing w:line="240" w:lineRule="auto"/>
              <w:jc w:val="center"/>
              <w:rPr>
                <w:rFonts w:ascii="Times New Roman" w:eastAsia="Times New Roman" w:hAnsi="Times New Roman" w:cs="Times New Roman"/>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sz w:val="16"/>
                <w:szCs w:val="16"/>
              </w:rPr>
              <w:t>85.6</w:t>
            </w:r>
          </w:p>
        </w:tc>
      </w:tr>
      <w:tr w:rsidR="00BB7D5D" w:rsidRPr="000905D8" w:rsidTr="002A4DE3">
        <w:trPr>
          <w:trHeight w:val="172"/>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eastAsia="en-US"/>
              </w:rPr>
            </w:pPr>
            <w:r w:rsidRPr="000905D8">
              <w:rPr>
                <w:rFonts w:ascii="Times New Roman" w:eastAsia="Times New Roman" w:hAnsi="Times New Roman" w:cs="Times New Roman"/>
                <w:b/>
                <w:color w:val="000000"/>
                <w:sz w:val="16"/>
                <w:szCs w:val="16"/>
                <w:lang w:eastAsia="en-US"/>
              </w:rPr>
              <w:lastRenderedPageBreak/>
              <w:t>Физическая культура и спорт</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eastAsia="en-US"/>
              </w:rPr>
            </w:pPr>
            <w:r w:rsidRPr="000905D8">
              <w:rPr>
                <w:rFonts w:ascii="Times New Roman" w:eastAsia="Times New Roman" w:hAnsi="Times New Roman" w:cs="Times New Roman"/>
                <w:b/>
                <w:color w:val="000000"/>
                <w:sz w:val="16"/>
                <w:szCs w:val="16"/>
                <w:lang w:eastAsia="en-US"/>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eastAsia="en-US"/>
              </w:rPr>
            </w:pPr>
            <w:r w:rsidRPr="000905D8">
              <w:rPr>
                <w:rFonts w:ascii="Times New Roman" w:eastAsia="Times New Roman" w:hAnsi="Times New Roman" w:cs="Times New Roman"/>
                <w:b/>
                <w:color w:val="000000"/>
                <w:sz w:val="16"/>
                <w:szCs w:val="16"/>
                <w:lang w:eastAsia="en-US"/>
              </w:rPr>
              <w:t>11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eastAsia="en-US"/>
              </w:rPr>
            </w:pPr>
            <w:r w:rsidRPr="000905D8">
              <w:rPr>
                <w:rFonts w:ascii="Times New Roman" w:eastAsia="Times New Roman" w:hAnsi="Times New Roman" w:cs="Times New Roman"/>
                <w:b/>
                <w:color w:val="000000"/>
                <w:sz w:val="16"/>
                <w:szCs w:val="16"/>
                <w:lang w:eastAsia="en-US"/>
              </w:rPr>
              <w:t>02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b/>
                <w:color w:val="000000"/>
                <w:sz w:val="16"/>
                <w:szCs w:val="16"/>
                <w:lang w:eastAsia="en-US"/>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sz w:val="16"/>
                <w:szCs w:val="16"/>
              </w:rPr>
              <w:t>165.9</w:t>
            </w:r>
          </w:p>
        </w:tc>
      </w:tr>
      <w:tr w:rsidR="00BB7D5D" w:rsidRPr="000905D8" w:rsidTr="002A4DE3">
        <w:trPr>
          <w:trHeight w:val="172"/>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Непрограммное направление бюджета поселения</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11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99 0 00 00000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165.9</w:t>
            </w:r>
          </w:p>
        </w:tc>
      </w:tr>
      <w:tr w:rsidR="00BB7D5D" w:rsidRPr="000905D8" w:rsidTr="002A4DE3">
        <w:trPr>
          <w:trHeight w:val="172"/>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Физическая культура и спорт</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11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99 0 00 81450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165.9</w:t>
            </w:r>
          </w:p>
        </w:tc>
      </w:tr>
      <w:tr w:rsidR="00BB7D5D" w:rsidRPr="000905D8" w:rsidTr="002A4DE3">
        <w:trPr>
          <w:trHeight w:val="172"/>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Межбюджетные трансферты</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11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99 0 00 81450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500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165.9</w:t>
            </w:r>
          </w:p>
        </w:tc>
      </w:tr>
      <w:tr w:rsidR="00BB7D5D" w:rsidRPr="000905D8" w:rsidTr="002A4DE3">
        <w:trPr>
          <w:trHeight w:val="172"/>
          <w:jc w:val="center"/>
        </w:trPr>
        <w:tc>
          <w:tcPr>
            <w:tcW w:w="446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Иные межбюджетные трансферты</w:t>
            </w:r>
          </w:p>
        </w:tc>
        <w:tc>
          <w:tcPr>
            <w:tcW w:w="831"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011</w:t>
            </w: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11</w:t>
            </w: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02</w:t>
            </w:r>
          </w:p>
        </w:tc>
        <w:tc>
          <w:tcPr>
            <w:tcW w:w="1506"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99 0 00 81450</w:t>
            </w: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eastAsia="en-US"/>
              </w:rPr>
            </w:pPr>
            <w:r w:rsidRPr="000905D8">
              <w:rPr>
                <w:rFonts w:ascii="Times New Roman" w:eastAsia="Times New Roman" w:hAnsi="Times New Roman" w:cs="Times New Roman"/>
                <w:color w:val="000000"/>
                <w:sz w:val="16"/>
                <w:szCs w:val="16"/>
                <w:lang w:eastAsia="en-US"/>
              </w:rPr>
              <w:t>540</w:t>
            </w:r>
          </w:p>
        </w:tc>
        <w:tc>
          <w:tcPr>
            <w:tcW w:w="1098"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165.9</w:t>
            </w:r>
          </w:p>
        </w:tc>
      </w:tr>
      <w:tr w:rsidR="00BB7D5D" w:rsidRPr="000905D8" w:rsidTr="002A4DE3">
        <w:trPr>
          <w:trHeight w:val="330"/>
          <w:jc w:val="center"/>
        </w:trPr>
        <w:tc>
          <w:tcPr>
            <w:tcW w:w="4469"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r w:rsidRPr="000905D8">
              <w:rPr>
                <w:rFonts w:ascii="Times New Roman" w:eastAsia="Times New Roman" w:hAnsi="Times New Roman" w:cs="Times New Roman"/>
                <w:color w:val="000000"/>
                <w:sz w:val="16"/>
                <w:szCs w:val="16"/>
              </w:rPr>
              <w:t>ИТОГО</w:t>
            </w:r>
          </w:p>
        </w:tc>
        <w:tc>
          <w:tcPr>
            <w:tcW w:w="831" w:type="dxa"/>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900"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lang w:val="en-US"/>
              </w:rPr>
            </w:pPr>
          </w:p>
        </w:tc>
        <w:tc>
          <w:tcPr>
            <w:tcW w:w="679"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506"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515" w:type="dxa"/>
            <w:vAlign w:val="bottom"/>
          </w:tcPr>
          <w:p w:rsidR="00BB7D5D" w:rsidRPr="000905D8" w:rsidRDefault="00BB7D5D" w:rsidP="002A4DE3">
            <w:pPr>
              <w:spacing w:line="240" w:lineRule="auto"/>
              <w:jc w:val="center"/>
              <w:rPr>
                <w:rFonts w:ascii="Times New Roman" w:eastAsia="Times New Roman" w:hAnsi="Times New Roman" w:cs="Times New Roman"/>
                <w:color w:val="000000"/>
                <w:sz w:val="16"/>
                <w:szCs w:val="16"/>
              </w:rPr>
            </w:pPr>
          </w:p>
        </w:tc>
        <w:tc>
          <w:tcPr>
            <w:tcW w:w="1098" w:type="dxa"/>
            <w:vAlign w:val="center"/>
          </w:tcPr>
          <w:p w:rsidR="00BB7D5D" w:rsidRPr="000905D8" w:rsidRDefault="00BB7D5D" w:rsidP="002A4DE3">
            <w:pPr>
              <w:spacing w:line="240" w:lineRule="auto"/>
              <w:rPr>
                <w:rFonts w:ascii="Times New Roman" w:eastAsia="Times New Roman" w:hAnsi="Times New Roman" w:cs="Times New Roman"/>
                <w:b/>
                <w:color w:val="000000"/>
                <w:sz w:val="16"/>
                <w:szCs w:val="16"/>
              </w:rPr>
            </w:pPr>
            <w:r w:rsidRPr="000905D8">
              <w:rPr>
                <w:rFonts w:ascii="Times New Roman" w:eastAsia="Times New Roman" w:hAnsi="Times New Roman" w:cs="Times New Roman"/>
                <w:b/>
                <w:sz w:val="16"/>
                <w:szCs w:val="16"/>
              </w:rPr>
              <w:t>11982.046</w:t>
            </w:r>
          </w:p>
        </w:tc>
      </w:tr>
    </w:tbl>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jc w:val="right"/>
        <w:rPr>
          <w:rFonts w:ascii="Times New Roman" w:hAnsi="Times New Roman" w:cs="Times New Roman"/>
          <w:sz w:val="16"/>
          <w:szCs w:val="16"/>
        </w:rPr>
      </w:pPr>
      <w:r w:rsidRPr="000905D8">
        <w:rPr>
          <w:rFonts w:ascii="Times New Roman" w:hAnsi="Times New Roman" w:cs="Times New Roman"/>
          <w:sz w:val="16"/>
          <w:szCs w:val="16"/>
        </w:rPr>
        <w:t xml:space="preserve">                                                                         Приложение 2 к решению    36 - ой сессии    </w:t>
      </w:r>
    </w:p>
    <w:p w:rsidR="00BB7D5D" w:rsidRPr="000905D8" w:rsidRDefault="00BB7D5D" w:rsidP="00BB7D5D">
      <w:pPr>
        <w:spacing w:after="0" w:line="240" w:lineRule="auto"/>
        <w:jc w:val="right"/>
        <w:rPr>
          <w:rFonts w:ascii="Times New Roman" w:hAnsi="Times New Roman" w:cs="Times New Roman"/>
          <w:sz w:val="16"/>
          <w:szCs w:val="16"/>
        </w:rPr>
      </w:pPr>
      <w:r w:rsidRPr="000905D8">
        <w:rPr>
          <w:rFonts w:ascii="Times New Roman" w:hAnsi="Times New Roman" w:cs="Times New Roman"/>
          <w:sz w:val="16"/>
          <w:szCs w:val="16"/>
        </w:rPr>
        <w:t xml:space="preserve">                                                                         Совета депутатов Троицкого сельсовета </w:t>
      </w:r>
    </w:p>
    <w:p w:rsidR="00BB7D5D" w:rsidRPr="000905D8" w:rsidRDefault="00BB7D5D" w:rsidP="00BB7D5D">
      <w:pPr>
        <w:spacing w:after="0" w:line="240" w:lineRule="auto"/>
        <w:jc w:val="right"/>
        <w:rPr>
          <w:rFonts w:ascii="Times New Roman" w:hAnsi="Times New Roman" w:cs="Times New Roman"/>
          <w:sz w:val="16"/>
          <w:szCs w:val="16"/>
        </w:rPr>
      </w:pPr>
      <w:r w:rsidRPr="000905D8">
        <w:rPr>
          <w:rFonts w:ascii="Times New Roman" w:hAnsi="Times New Roman" w:cs="Times New Roman"/>
          <w:sz w:val="16"/>
          <w:szCs w:val="16"/>
        </w:rPr>
        <w:t xml:space="preserve">                                                                         Карасукского района Новосибирской области                          </w:t>
      </w:r>
    </w:p>
    <w:p w:rsidR="00BB7D5D" w:rsidRPr="000905D8" w:rsidRDefault="00BB7D5D" w:rsidP="00BB7D5D">
      <w:pPr>
        <w:spacing w:after="0" w:line="240" w:lineRule="auto"/>
        <w:jc w:val="right"/>
        <w:rPr>
          <w:rFonts w:ascii="Times New Roman" w:hAnsi="Times New Roman" w:cs="Times New Roman"/>
          <w:sz w:val="16"/>
          <w:szCs w:val="16"/>
        </w:rPr>
      </w:pPr>
      <w:r w:rsidRPr="000905D8">
        <w:rPr>
          <w:rFonts w:ascii="Times New Roman" w:hAnsi="Times New Roman" w:cs="Times New Roman"/>
          <w:sz w:val="16"/>
          <w:szCs w:val="16"/>
        </w:rPr>
        <w:t xml:space="preserve">                                                                         От   27.03.2020 г. № 163</w:t>
      </w:r>
    </w:p>
    <w:p w:rsidR="00BB7D5D" w:rsidRPr="000905D8" w:rsidRDefault="00BB7D5D" w:rsidP="00BB7D5D">
      <w:pPr>
        <w:tabs>
          <w:tab w:val="left" w:pos="5520"/>
        </w:tabs>
        <w:spacing w:after="0" w:line="240" w:lineRule="auto"/>
        <w:rPr>
          <w:rFonts w:ascii="Times New Roman" w:hAnsi="Times New Roman" w:cs="Times New Roman"/>
          <w:sz w:val="16"/>
          <w:szCs w:val="16"/>
        </w:rPr>
      </w:pPr>
      <w:r w:rsidRPr="000905D8">
        <w:rPr>
          <w:rFonts w:ascii="Times New Roman" w:hAnsi="Times New Roman" w:cs="Times New Roman"/>
          <w:sz w:val="16"/>
          <w:szCs w:val="16"/>
        </w:rPr>
        <w:tab/>
      </w:r>
    </w:p>
    <w:p w:rsidR="00BB7D5D" w:rsidRPr="000905D8" w:rsidRDefault="00BB7D5D" w:rsidP="00BB7D5D">
      <w:pPr>
        <w:jc w:val="cente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Источники финансирования дефицита бюджета Троицкого сельсовета Карасукского района на 2020 год и плановый период 2021-2022 гг</w:t>
      </w:r>
    </w:p>
    <w:p w:rsidR="00BB7D5D" w:rsidRPr="000905D8" w:rsidRDefault="00BB7D5D" w:rsidP="00BB7D5D">
      <w:pPr>
        <w:jc w:val="center"/>
        <w:rPr>
          <w:rFonts w:ascii="Times New Roman" w:eastAsia="Times New Roman" w:hAnsi="Times New Roman" w:cs="Times New Roman"/>
          <w:sz w:val="16"/>
          <w:szCs w:val="16"/>
        </w:rPr>
      </w:pP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3638"/>
        <w:gridCol w:w="1236"/>
        <w:gridCol w:w="1116"/>
        <w:gridCol w:w="1232"/>
      </w:tblGrid>
      <w:tr w:rsidR="00BB7D5D" w:rsidRPr="000905D8" w:rsidTr="002A4DE3">
        <w:trPr>
          <w:trHeight w:val="1485"/>
        </w:trPr>
        <w:tc>
          <w:tcPr>
            <w:tcW w:w="2804" w:type="dxa"/>
            <w:vMerge w:val="restart"/>
            <w:tcBorders>
              <w:top w:val="single" w:sz="4" w:space="0" w:color="auto"/>
              <w:left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Код</w:t>
            </w:r>
          </w:p>
        </w:tc>
        <w:tc>
          <w:tcPr>
            <w:tcW w:w="3638" w:type="dxa"/>
            <w:vMerge w:val="restart"/>
            <w:tcBorders>
              <w:top w:val="single" w:sz="4" w:space="0" w:color="auto"/>
              <w:left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84" w:type="dxa"/>
            <w:gridSpan w:val="3"/>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Сумма, тыс. рублей</w:t>
            </w:r>
          </w:p>
        </w:tc>
      </w:tr>
      <w:tr w:rsidR="00BB7D5D" w:rsidRPr="000905D8" w:rsidTr="002A4DE3">
        <w:trPr>
          <w:trHeight w:val="720"/>
        </w:trPr>
        <w:tc>
          <w:tcPr>
            <w:tcW w:w="2804" w:type="dxa"/>
            <w:vMerge/>
            <w:tcBorders>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p>
        </w:tc>
        <w:tc>
          <w:tcPr>
            <w:tcW w:w="3638" w:type="dxa"/>
            <w:vMerge/>
            <w:tcBorders>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p>
          <w:p w:rsidR="00BB7D5D" w:rsidRPr="000905D8" w:rsidRDefault="00BB7D5D" w:rsidP="002A4DE3">
            <w:pP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2020г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p>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2021г</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p>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2022г</w:t>
            </w:r>
          </w:p>
        </w:tc>
      </w:tr>
      <w:tr w:rsidR="00BB7D5D" w:rsidRPr="000905D8" w:rsidTr="002A4DE3">
        <w:tc>
          <w:tcPr>
            <w:tcW w:w="2804"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01 05 02 01 10 0000510</w:t>
            </w: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pStyle w:val="7"/>
              <w:jc w:val="both"/>
              <w:rPr>
                <w:rFonts w:ascii="Times New Roman" w:eastAsia="Times New Roman" w:hAnsi="Times New Roman" w:cs="Times New Roman"/>
                <w:b/>
                <w:bCs/>
                <w:color w:val="404040"/>
                <w:sz w:val="16"/>
                <w:szCs w:val="16"/>
              </w:rPr>
            </w:pPr>
            <w:r w:rsidRPr="000905D8">
              <w:rPr>
                <w:rFonts w:ascii="Times New Roman" w:eastAsia="Times New Roman" w:hAnsi="Times New Roman" w:cs="Times New Roman"/>
                <w:b/>
                <w:bCs/>
                <w:color w:val="404040"/>
                <w:sz w:val="16"/>
                <w:szCs w:val="16"/>
              </w:rPr>
              <w:t xml:space="preserve">Увеличение прочих остатков денежных средств  бюджетов поселений </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p>
          <w:p w:rsidR="00BB7D5D" w:rsidRPr="000905D8" w:rsidRDefault="00BB7D5D" w:rsidP="002A4DE3">
            <w:pP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10407,046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8988,618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9163.592</w:t>
            </w:r>
          </w:p>
        </w:tc>
      </w:tr>
      <w:tr w:rsidR="00BB7D5D" w:rsidRPr="000905D8" w:rsidTr="002A4DE3">
        <w:tc>
          <w:tcPr>
            <w:tcW w:w="2804"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01 05 02 01 10 0000610</w:t>
            </w: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pStyle w:val="7"/>
              <w:jc w:val="both"/>
              <w:rPr>
                <w:rFonts w:ascii="Times New Roman" w:eastAsia="Times New Roman" w:hAnsi="Times New Roman" w:cs="Times New Roman"/>
                <w:b/>
                <w:bCs/>
                <w:color w:val="404040"/>
                <w:sz w:val="16"/>
                <w:szCs w:val="16"/>
              </w:rPr>
            </w:pPr>
            <w:r w:rsidRPr="000905D8">
              <w:rPr>
                <w:rFonts w:ascii="Times New Roman" w:eastAsia="Times New Roman" w:hAnsi="Times New Roman" w:cs="Times New Roman"/>
                <w:b/>
                <w:bCs/>
                <w:color w:val="404040"/>
                <w:sz w:val="16"/>
                <w:szCs w:val="16"/>
              </w:rPr>
              <w:t>Уменьшение прочих остатков денежных средств  бюджетов поселений</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highlight w:val="yellow"/>
              </w:rPr>
            </w:pPr>
          </w:p>
          <w:p w:rsidR="00BB7D5D" w:rsidRPr="000905D8" w:rsidRDefault="00BB7D5D" w:rsidP="002A4DE3">
            <w:pPr>
              <w:rPr>
                <w:rFonts w:ascii="Times New Roman" w:eastAsia="Times New Roman" w:hAnsi="Times New Roman" w:cs="Times New Roman"/>
                <w:sz w:val="16"/>
                <w:szCs w:val="16"/>
                <w:highlight w:val="yellow"/>
              </w:rPr>
            </w:pPr>
            <w:r w:rsidRPr="000905D8">
              <w:rPr>
                <w:rFonts w:ascii="Times New Roman" w:hAnsi="Times New Roman" w:cs="Times New Roman"/>
                <w:sz w:val="16"/>
                <w:szCs w:val="16"/>
              </w:rPr>
              <w:t>11982.046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8988,618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9163.592</w:t>
            </w:r>
          </w:p>
        </w:tc>
      </w:tr>
      <w:tr w:rsidR="00BB7D5D" w:rsidRPr="000905D8" w:rsidTr="002A4DE3">
        <w:tc>
          <w:tcPr>
            <w:tcW w:w="2804"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ИТОГО:</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hAnsi="Times New Roman" w:cs="Times New Roman"/>
                <w:sz w:val="16"/>
                <w:szCs w:val="16"/>
              </w:rPr>
              <w:t>1575.0</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0.0</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BB7D5D" w:rsidRPr="000905D8" w:rsidRDefault="00BB7D5D" w:rsidP="002A4DE3">
            <w:pPr>
              <w:jc w:val="center"/>
              <w:rPr>
                <w:rFonts w:ascii="Times New Roman" w:eastAsia="Times New Roman" w:hAnsi="Times New Roman" w:cs="Times New Roman"/>
                <w:sz w:val="16"/>
                <w:szCs w:val="16"/>
              </w:rPr>
            </w:pPr>
            <w:r w:rsidRPr="000905D8">
              <w:rPr>
                <w:rFonts w:ascii="Times New Roman" w:eastAsia="Times New Roman" w:hAnsi="Times New Roman" w:cs="Times New Roman"/>
                <w:sz w:val="16"/>
                <w:szCs w:val="16"/>
              </w:rPr>
              <w:t>0.0</w:t>
            </w:r>
          </w:p>
        </w:tc>
      </w:tr>
    </w:tbl>
    <w:p w:rsidR="00BB7D5D" w:rsidRPr="000905D8" w:rsidRDefault="00BB7D5D" w:rsidP="00BB7D5D">
      <w:pPr>
        <w:rPr>
          <w:rFonts w:ascii="Times New Roman" w:eastAsia="Times New Roman" w:hAnsi="Times New Roman" w:cs="Times New Roman"/>
          <w:sz w:val="16"/>
          <w:szCs w:val="16"/>
        </w:rPr>
      </w:pPr>
    </w:p>
    <w:p w:rsidR="00BB7D5D" w:rsidRPr="000905D8" w:rsidRDefault="00BB7D5D" w:rsidP="00BB7D5D">
      <w:pPr>
        <w:autoSpaceDE w:val="0"/>
        <w:autoSpaceDN w:val="0"/>
        <w:adjustRightInd w:val="0"/>
        <w:spacing w:line="259" w:lineRule="atLeast"/>
        <w:rPr>
          <w:rFonts w:ascii="Times New Roman" w:hAnsi="Times New Roman" w:cs="Times New Roman"/>
          <w:b/>
          <w:bCs/>
          <w:spacing w:val="-1"/>
          <w:sz w:val="16"/>
          <w:szCs w:val="16"/>
        </w:rPr>
      </w:pPr>
      <w:r w:rsidRPr="000905D8">
        <w:rPr>
          <w:rFonts w:ascii="Times New Roman" w:hAnsi="Times New Roman" w:cs="Times New Roman"/>
          <w:b/>
          <w:bCs/>
          <w:spacing w:val="-1"/>
          <w:sz w:val="16"/>
          <w:szCs w:val="16"/>
        </w:rPr>
        <w:t xml:space="preserve">                                                      </w:t>
      </w:r>
    </w:p>
    <w:p w:rsidR="00BB7D5D" w:rsidRPr="000905D8" w:rsidRDefault="00BB7D5D" w:rsidP="00BB7D5D">
      <w:pPr>
        <w:shd w:val="clear" w:color="auto" w:fill="FFFFFF"/>
        <w:ind w:firstLine="284"/>
        <w:jc w:val="center"/>
        <w:rPr>
          <w:rFonts w:ascii="Times New Roman" w:hAnsi="Times New Roman" w:cs="Times New Roman"/>
          <w:b/>
          <w:bCs/>
          <w:spacing w:val="-1"/>
          <w:sz w:val="16"/>
          <w:szCs w:val="16"/>
        </w:rPr>
      </w:pPr>
      <w:r w:rsidRPr="000905D8">
        <w:rPr>
          <w:rFonts w:ascii="Times New Roman" w:hAnsi="Times New Roman" w:cs="Times New Roman"/>
          <w:b/>
          <w:bCs/>
          <w:spacing w:val="-1"/>
          <w:sz w:val="16"/>
          <w:szCs w:val="16"/>
        </w:rPr>
        <w:t>СОВЕТ ДЕПУТАТОВ</w:t>
      </w:r>
    </w:p>
    <w:p w:rsidR="00BB7D5D" w:rsidRPr="000905D8" w:rsidRDefault="00BB7D5D" w:rsidP="00BB7D5D">
      <w:pPr>
        <w:shd w:val="clear" w:color="auto" w:fill="FFFFFF"/>
        <w:ind w:firstLine="284"/>
        <w:jc w:val="center"/>
        <w:rPr>
          <w:rFonts w:ascii="Times New Roman" w:hAnsi="Times New Roman" w:cs="Times New Roman"/>
          <w:b/>
          <w:bCs/>
          <w:sz w:val="16"/>
          <w:szCs w:val="16"/>
        </w:rPr>
      </w:pPr>
      <w:r w:rsidRPr="000905D8">
        <w:rPr>
          <w:rFonts w:ascii="Times New Roman" w:hAnsi="Times New Roman" w:cs="Times New Roman"/>
          <w:b/>
          <w:bCs/>
          <w:sz w:val="16"/>
          <w:szCs w:val="16"/>
        </w:rPr>
        <w:t>ТРОИЦКОГО СЕЛЬСОВЕТА</w:t>
      </w:r>
    </w:p>
    <w:p w:rsidR="00BB7D5D" w:rsidRPr="000905D8" w:rsidRDefault="00BB7D5D" w:rsidP="00BB7D5D">
      <w:pPr>
        <w:shd w:val="clear" w:color="auto" w:fill="FFFFFF"/>
        <w:ind w:firstLine="284"/>
        <w:jc w:val="center"/>
        <w:rPr>
          <w:rFonts w:ascii="Times New Roman" w:hAnsi="Times New Roman" w:cs="Times New Roman"/>
          <w:b/>
          <w:bCs/>
          <w:sz w:val="16"/>
          <w:szCs w:val="16"/>
        </w:rPr>
      </w:pPr>
      <w:r w:rsidRPr="000905D8">
        <w:rPr>
          <w:rFonts w:ascii="Times New Roman" w:hAnsi="Times New Roman" w:cs="Times New Roman"/>
          <w:b/>
          <w:bCs/>
          <w:sz w:val="16"/>
          <w:szCs w:val="16"/>
        </w:rPr>
        <w:t xml:space="preserve">КАРАСУКСКОГО РАЙОНА  </w:t>
      </w:r>
      <w:r w:rsidRPr="000905D8">
        <w:rPr>
          <w:rFonts w:ascii="Times New Roman" w:hAnsi="Times New Roman" w:cs="Times New Roman"/>
          <w:b/>
          <w:bCs/>
          <w:spacing w:val="-2"/>
          <w:sz w:val="16"/>
          <w:szCs w:val="16"/>
        </w:rPr>
        <w:t>НОВОСИБИРСКОЙ ОБЛАСТИ</w:t>
      </w:r>
    </w:p>
    <w:p w:rsidR="00BB7D5D" w:rsidRPr="000905D8" w:rsidRDefault="00BB7D5D" w:rsidP="00BB7D5D">
      <w:pPr>
        <w:keepNext/>
        <w:ind w:firstLine="284"/>
        <w:jc w:val="center"/>
        <w:rPr>
          <w:rFonts w:ascii="Times New Roman" w:hAnsi="Times New Roman" w:cs="Times New Roman"/>
          <w:b/>
          <w:bCs/>
          <w:sz w:val="16"/>
          <w:szCs w:val="16"/>
        </w:rPr>
      </w:pPr>
      <w:r w:rsidRPr="000905D8">
        <w:rPr>
          <w:rFonts w:ascii="Times New Roman" w:hAnsi="Times New Roman" w:cs="Times New Roman"/>
          <w:b/>
          <w:bCs/>
          <w:sz w:val="16"/>
          <w:szCs w:val="16"/>
        </w:rPr>
        <w:t>ПЯТОГО СОЗЫВА</w:t>
      </w:r>
    </w:p>
    <w:p w:rsidR="00BB7D5D" w:rsidRPr="000905D8" w:rsidRDefault="00BB7D5D" w:rsidP="00BB7D5D">
      <w:pPr>
        <w:keepNext/>
        <w:ind w:firstLine="284"/>
        <w:jc w:val="center"/>
        <w:rPr>
          <w:rFonts w:ascii="Times New Roman" w:hAnsi="Times New Roman" w:cs="Times New Roman"/>
          <w:b/>
          <w:bCs/>
          <w:sz w:val="16"/>
          <w:szCs w:val="16"/>
        </w:rPr>
      </w:pPr>
      <w:r w:rsidRPr="000905D8">
        <w:rPr>
          <w:rFonts w:ascii="Times New Roman" w:hAnsi="Times New Roman" w:cs="Times New Roman"/>
          <w:b/>
          <w:bCs/>
          <w:sz w:val="16"/>
          <w:szCs w:val="16"/>
        </w:rPr>
        <w:t>РЕШЕНИЕ</w:t>
      </w:r>
    </w:p>
    <w:p w:rsidR="00BB7D5D" w:rsidRPr="000905D8" w:rsidRDefault="00BB7D5D" w:rsidP="00BB7D5D">
      <w:pPr>
        <w:pStyle w:val="ac"/>
        <w:ind w:firstLine="284"/>
        <w:jc w:val="center"/>
        <w:rPr>
          <w:rFonts w:ascii="Times New Roman" w:hAnsi="Times New Roman"/>
          <w:sz w:val="16"/>
          <w:szCs w:val="16"/>
        </w:rPr>
      </w:pPr>
      <w:r w:rsidRPr="000905D8">
        <w:rPr>
          <w:rFonts w:ascii="Times New Roman" w:hAnsi="Times New Roman"/>
          <w:sz w:val="16"/>
          <w:szCs w:val="16"/>
        </w:rPr>
        <w:t>(  Тридцать шестой  сессии)</w:t>
      </w:r>
    </w:p>
    <w:p w:rsidR="00BB7D5D" w:rsidRPr="000905D8" w:rsidRDefault="00BB7D5D" w:rsidP="00BB7D5D">
      <w:pPr>
        <w:keepNext/>
        <w:ind w:firstLine="284"/>
        <w:jc w:val="center"/>
        <w:rPr>
          <w:rFonts w:ascii="Times New Roman" w:hAnsi="Times New Roman" w:cs="Times New Roman"/>
          <w:b/>
          <w:bCs/>
          <w:sz w:val="16"/>
          <w:szCs w:val="16"/>
        </w:rPr>
      </w:pPr>
    </w:p>
    <w:p w:rsidR="00BB7D5D" w:rsidRPr="000905D8" w:rsidRDefault="00BB7D5D" w:rsidP="00BB7D5D">
      <w:pPr>
        <w:keepNext/>
        <w:ind w:firstLine="284"/>
        <w:jc w:val="center"/>
        <w:rPr>
          <w:rFonts w:ascii="Times New Roman" w:hAnsi="Times New Roman" w:cs="Times New Roman"/>
          <w:sz w:val="16"/>
          <w:szCs w:val="16"/>
        </w:rPr>
      </w:pPr>
      <w:r w:rsidRPr="000905D8">
        <w:rPr>
          <w:rFonts w:ascii="Times New Roman" w:hAnsi="Times New Roman" w:cs="Times New Roman"/>
          <w:bCs/>
          <w:sz w:val="16"/>
          <w:szCs w:val="16"/>
        </w:rPr>
        <w:t xml:space="preserve">    27.03.2020                              с.Троицкое                                         </w:t>
      </w:r>
      <w:r w:rsidRPr="000905D8">
        <w:rPr>
          <w:rFonts w:ascii="Times New Roman" w:hAnsi="Times New Roman" w:cs="Times New Roman"/>
          <w:b/>
          <w:bCs/>
          <w:sz w:val="16"/>
          <w:szCs w:val="16"/>
        </w:rPr>
        <w:t xml:space="preserve"> </w:t>
      </w:r>
      <w:r w:rsidRPr="000905D8">
        <w:rPr>
          <w:rFonts w:ascii="Times New Roman" w:hAnsi="Times New Roman" w:cs="Times New Roman"/>
          <w:bCs/>
          <w:sz w:val="16"/>
          <w:szCs w:val="16"/>
        </w:rPr>
        <w:t>№ 164</w:t>
      </w:r>
    </w:p>
    <w:p w:rsidR="00BB7D5D" w:rsidRPr="000905D8" w:rsidRDefault="00BB7D5D" w:rsidP="00BB7D5D">
      <w:pPr>
        <w:jc w:val="center"/>
        <w:rPr>
          <w:rFonts w:ascii="Times New Roman" w:hAnsi="Times New Roman" w:cs="Times New Roman"/>
          <w:sz w:val="16"/>
          <w:szCs w:val="16"/>
        </w:rPr>
      </w:pPr>
      <w:r w:rsidRPr="000905D8">
        <w:rPr>
          <w:rFonts w:ascii="Times New Roman" w:hAnsi="Times New Roman" w:cs="Times New Roman"/>
          <w:sz w:val="16"/>
          <w:szCs w:val="16"/>
        </w:rPr>
        <w:t>О внесении изменений и дополнений  в Устав Троицкого сельсовета Карасукского района  Новосибирской области</w:t>
      </w:r>
    </w:p>
    <w:p w:rsidR="00BB7D5D" w:rsidRPr="000905D8" w:rsidRDefault="00BB7D5D" w:rsidP="00BB7D5D">
      <w:pPr>
        <w:autoSpaceDE w:val="0"/>
        <w:autoSpaceDN w:val="0"/>
        <w:adjustRightInd w:val="0"/>
        <w:ind w:firstLine="567"/>
        <w:jc w:val="both"/>
        <w:rPr>
          <w:rFonts w:ascii="Times New Roman" w:hAnsi="Times New Roman" w:cs="Times New Roman"/>
          <w:b/>
          <w:color w:val="000000"/>
          <w:sz w:val="16"/>
          <w:szCs w:val="16"/>
        </w:rPr>
      </w:pPr>
      <w:r w:rsidRPr="000905D8">
        <w:rPr>
          <w:rFonts w:ascii="Times New Roman" w:hAnsi="Times New Roman" w:cs="Times New Roman"/>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Федерации»,Федеральным законом от 18.07.2017 №171-ФЗ «О внесении изменений в Федеральный закон «Об общих </w:t>
      </w:r>
      <w:r w:rsidRPr="000905D8">
        <w:rPr>
          <w:rFonts w:ascii="Times New Roman" w:hAnsi="Times New Roman" w:cs="Times New Roman"/>
          <w:color w:val="000000"/>
          <w:sz w:val="16"/>
          <w:szCs w:val="16"/>
        </w:rPr>
        <w:lastRenderedPageBreak/>
        <w:t>принципах организации местного самоуправления в Российской Федерации»,</w:t>
      </w:r>
      <w:r w:rsidRPr="000905D8">
        <w:rPr>
          <w:rFonts w:ascii="Times New Roman" w:eastAsia="Calibri" w:hAnsi="Times New Roman" w:cs="Times New Roman"/>
          <w:sz w:val="16"/>
          <w:szCs w:val="16"/>
          <w:lang w:eastAsia="en-US"/>
        </w:rPr>
        <w:t xml:space="preserve">  Федеральным законом от 14.10.2014г.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w:t>
      </w:r>
      <w:r w:rsidRPr="000905D8">
        <w:rPr>
          <w:rFonts w:ascii="Times New Roman" w:hAnsi="Times New Roman" w:cs="Times New Roman"/>
          <w:color w:val="000000"/>
          <w:sz w:val="16"/>
          <w:szCs w:val="16"/>
        </w:rPr>
        <w:t xml:space="preserve">,    </w:t>
      </w:r>
      <w:r w:rsidRPr="000905D8">
        <w:rPr>
          <w:rFonts w:ascii="Times New Roman" w:hAnsi="Times New Roman" w:cs="Times New Roman"/>
          <w:sz w:val="16"/>
          <w:szCs w:val="16"/>
        </w:rPr>
        <w:t>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Pr="000905D8">
        <w:rPr>
          <w:rFonts w:ascii="Times New Roman" w:hAnsi="Times New Roman" w:cs="Times New Roman"/>
          <w:color w:val="000000"/>
          <w:sz w:val="16"/>
          <w:szCs w:val="16"/>
        </w:rPr>
        <w:t xml:space="preserve">,  Федеральным законом от 01.05.2019г. № 87 «О внесении изменений  в Федеральный закон «Об общих принципах организации местного самоуправления в Российской Федерации»,  Совет депутатов Троицкого сельсовета Карасукского района Новосибирской области,  </w:t>
      </w:r>
      <w:r w:rsidRPr="000905D8">
        <w:rPr>
          <w:rFonts w:ascii="Times New Roman" w:hAnsi="Times New Roman" w:cs="Times New Roman"/>
          <w:b/>
          <w:color w:val="000000"/>
          <w:sz w:val="16"/>
          <w:szCs w:val="16"/>
        </w:rPr>
        <w:t>Р Е Ш И Л:</w:t>
      </w:r>
    </w:p>
    <w:p w:rsidR="00BB7D5D" w:rsidRPr="000905D8" w:rsidRDefault="00BB7D5D" w:rsidP="00BB7D5D">
      <w:pPr>
        <w:jc w:val="both"/>
        <w:rPr>
          <w:rFonts w:ascii="Times New Roman" w:hAnsi="Times New Roman" w:cs="Times New Roman"/>
          <w:sz w:val="16"/>
          <w:szCs w:val="16"/>
        </w:rPr>
      </w:pPr>
      <w:r w:rsidRPr="000905D8">
        <w:rPr>
          <w:rFonts w:ascii="Times New Roman" w:hAnsi="Times New Roman" w:cs="Times New Roman"/>
          <w:sz w:val="16"/>
          <w:szCs w:val="16"/>
        </w:rPr>
        <w:t xml:space="preserve">    1.</w:t>
      </w:r>
      <w:r w:rsidRPr="000905D8">
        <w:rPr>
          <w:rFonts w:ascii="Times New Roman" w:hAnsi="Times New Roman" w:cs="Times New Roman"/>
          <w:sz w:val="16"/>
          <w:szCs w:val="16"/>
          <w:lang w:val="en-US"/>
        </w:rPr>
        <w:t> </w:t>
      </w:r>
      <w:r w:rsidRPr="000905D8">
        <w:rPr>
          <w:rFonts w:ascii="Times New Roman" w:hAnsi="Times New Roman" w:cs="Times New Roman"/>
          <w:sz w:val="16"/>
          <w:szCs w:val="16"/>
        </w:rPr>
        <w:t>Внести в Устав Троицкого сельсовета Карасукского района Новосибирской области принятый Советом депутатов Троицкого сельсовета Карасукского района Новосибирской области   изменения и дополнения согласно приложению.</w:t>
      </w:r>
    </w:p>
    <w:p w:rsidR="00BB7D5D" w:rsidRPr="000905D8" w:rsidRDefault="00BB7D5D" w:rsidP="00BB7D5D">
      <w:pPr>
        <w:autoSpaceDE w:val="0"/>
        <w:autoSpaceDN w:val="0"/>
        <w:adjustRightInd w:val="0"/>
        <w:jc w:val="both"/>
        <w:rPr>
          <w:rFonts w:ascii="Times New Roman" w:hAnsi="Times New Roman" w:cs="Times New Roman"/>
          <w:sz w:val="16"/>
          <w:szCs w:val="16"/>
        </w:rPr>
      </w:pPr>
      <w:r w:rsidRPr="000905D8">
        <w:rPr>
          <w:rFonts w:ascii="Times New Roman" w:hAnsi="Times New Roman" w:cs="Times New Roman"/>
          <w:sz w:val="16"/>
          <w:szCs w:val="16"/>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Троицкого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B7D5D" w:rsidRPr="000905D8" w:rsidRDefault="00BB7D5D" w:rsidP="00BB7D5D">
      <w:pPr>
        <w:autoSpaceDE w:val="0"/>
        <w:autoSpaceDN w:val="0"/>
        <w:adjustRightInd w:val="0"/>
        <w:jc w:val="both"/>
        <w:rPr>
          <w:rFonts w:ascii="Times New Roman" w:hAnsi="Times New Roman" w:cs="Times New Roman"/>
          <w:sz w:val="16"/>
          <w:szCs w:val="16"/>
        </w:rPr>
      </w:pPr>
      <w:r w:rsidRPr="000905D8">
        <w:rPr>
          <w:rFonts w:ascii="Times New Roman" w:hAnsi="Times New Roman" w:cs="Times New Roman"/>
          <w:sz w:val="16"/>
          <w:szCs w:val="16"/>
        </w:rPr>
        <w:t xml:space="preserve">         3. Главе Троицкого сельсовета Карасукского района Новосибирской области опубликовать муниципальный правовой акт Троицкого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Троицкого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BB7D5D" w:rsidRPr="000905D8" w:rsidRDefault="00BB7D5D" w:rsidP="00BB7D5D">
      <w:pPr>
        <w:autoSpaceDE w:val="0"/>
        <w:autoSpaceDN w:val="0"/>
        <w:adjustRightInd w:val="0"/>
        <w:jc w:val="both"/>
        <w:rPr>
          <w:rFonts w:ascii="Times New Roman" w:hAnsi="Times New Roman" w:cs="Times New Roman"/>
          <w:sz w:val="16"/>
          <w:szCs w:val="16"/>
        </w:rPr>
      </w:pPr>
      <w:r w:rsidRPr="000905D8">
        <w:rPr>
          <w:rFonts w:ascii="Times New Roman" w:hAnsi="Times New Roman" w:cs="Times New Roman"/>
          <w:sz w:val="16"/>
          <w:szCs w:val="16"/>
        </w:rPr>
        <w:t xml:space="preserve">         4. Настоящее решение вступает в силу после государственной регистрации и опубликования в периодическом печатном издании  «Вестник Троицкого сельсовета».</w:t>
      </w:r>
    </w:p>
    <w:p w:rsidR="00BB7D5D" w:rsidRPr="000905D8" w:rsidRDefault="00BB7D5D" w:rsidP="00BB7D5D">
      <w:pPr>
        <w:adjustRightInd w:val="0"/>
        <w:ind w:firstLine="567"/>
        <w:jc w:val="both"/>
        <w:rPr>
          <w:rFonts w:ascii="Times New Roman" w:eastAsia="Calibri" w:hAnsi="Times New Roman" w:cs="Times New Roman"/>
          <w:sz w:val="16"/>
          <w:szCs w:val="16"/>
          <w:lang w:eastAsia="en-US"/>
        </w:rPr>
      </w:pPr>
    </w:p>
    <w:p w:rsidR="00BB7D5D" w:rsidRPr="000905D8" w:rsidRDefault="00BB7D5D" w:rsidP="00BB7D5D">
      <w:pPr>
        <w:adjustRightInd w:val="0"/>
        <w:ind w:firstLine="567"/>
        <w:jc w:val="both"/>
        <w:rPr>
          <w:rFonts w:ascii="Times New Roman" w:hAnsi="Times New Roman" w:cs="Times New Roman"/>
          <w:sz w:val="16"/>
          <w:szCs w:val="16"/>
        </w:rPr>
      </w:pPr>
    </w:p>
    <w:p w:rsidR="00BB7D5D" w:rsidRPr="000905D8" w:rsidRDefault="00BB7D5D" w:rsidP="00BB7D5D">
      <w:pPr>
        <w:ind w:firstLine="284"/>
        <w:rPr>
          <w:rFonts w:ascii="Times New Roman" w:hAnsi="Times New Roman" w:cs="Times New Roman"/>
          <w:sz w:val="16"/>
          <w:szCs w:val="16"/>
        </w:rPr>
      </w:pPr>
      <w:r w:rsidRPr="000905D8">
        <w:rPr>
          <w:rFonts w:ascii="Times New Roman" w:hAnsi="Times New Roman" w:cs="Times New Roman"/>
          <w:sz w:val="16"/>
          <w:szCs w:val="16"/>
        </w:rPr>
        <w:t xml:space="preserve">Председатель Совета депутатов                       </w:t>
      </w:r>
      <w:r>
        <w:rPr>
          <w:rFonts w:ascii="Times New Roman" w:hAnsi="Times New Roman" w:cs="Times New Roman"/>
          <w:sz w:val="16"/>
          <w:szCs w:val="16"/>
        </w:rPr>
        <w:t xml:space="preserve">                                                                            </w:t>
      </w:r>
      <w:r w:rsidRPr="000905D8">
        <w:rPr>
          <w:rFonts w:ascii="Times New Roman" w:hAnsi="Times New Roman" w:cs="Times New Roman"/>
          <w:sz w:val="16"/>
          <w:szCs w:val="16"/>
        </w:rPr>
        <w:t>Глава Троицкого сельсовета</w:t>
      </w:r>
    </w:p>
    <w:p w:rsidR="00BB7D5D" w:rsidRPr="000905D8" w:rsidRDefault="00BB7D5D" w:rsidP="00BB7D5D">
      <w:pPr>
        <w:ind w:firstLine="284"/>
        <w:rPr>
          <w:rFonts w:ascii="Times New Roman" w:hAnsi="Times New Roman" w:cs="Times New Roman"/>
          <w:sz w:val="16"/>
          <w:szCs w:val="16"/>
        </w:rPr>
      </w:pPr>
      <w:r w:rsidRPr="000905D8">
        <w:rPr>
          <w:rFonts w:ascii="Times New Roman" w:hAnsi="Times New Roman" w:cs="Times New Roman"/>
          <w:sz w:val="16"/>
          <w:szCs w:val="16"/>
        </w:rPr>
        <w:t xml:space="preserve">Троицкого сельсовета                                       </w:t>
      </w:r>
      <w:r>
        <w:rPr>
          <w:rFonts w:ascii="Times New Roman" w:hAnsi="Times New Roman" w:cs="Times New Roman"/>
          <w:sz w:val="16"/>
          <w:szCs w:val="16"/>
        </w:rPr>
        <w:t xml:space="preserve">                                                                           </w:t>
      </w:r>
      <w:r w:rsidRPr="000905D8">
        <w:rPr>
          <w:rFonts w:ascii="Times New Roman" w:hAnsi="Times New Roman" w:cs="Times New Roman"/>
          <w:sz w:val="16"/>
          <w:szCs w:val="16"/>
        </w:rPr>
        <w:t xml:space="preserve"> Карасукского района</w:t>
      </w:r>
    </w:p>
    <w:p w:rsidR="00BB7D5D" w:rsidRPr="000905D8" w:rsidRDefault="00BB7D5D" w:rsidP="00BB7D5D">
      <w:pPr>
        <w:ind w:firstLine="284"/>
        <w:rPr>
          <w:rFonts w:ascii="Times New Roman" w:hAnsi="Times New Roman" w:cs="Times New Roman"/>
          <w:sz w:val="16"/>
          <w:szCs w:val="16"/>
        </w:rPr>
      </w:pPr>
      <w:r w:rsidRPr="000905D8">
        <w:rPr>
          <w:rFonts w:ascii="Times New Roman" w:hAnsi="Times New Roman" w:cs="Times New Roman"/>
          <w:sz w:val="16"/>
          <w:szCs w:val="16"/>
        </w:rPr>
        <w:t xml:space="preserve">Карасукского района                                     </w:t>
      </w:r>
      <w:r>
        <w:rPr>
          <w:rFonts w:ascii="Times New Roman" w:hAnsi="Times New Roman" w:cs="Times New Roman"/>
          <w:sz w:val="16"/>
          <w:szCs w:val="16"/>
        </w:rPr>
        <w:t xml:space="preserve">                                                                             </w:t>
      </w:r>
      <w:r w:rsidRPr="000905D8">
        <w:rPr>
          <w:rFonts w:ascii="Times New Roman" w:hAnsi="Times New Roman" w:cs="Times New Roman"/>
          <w:sz w:val="16"/>
          <w:szCs w:val="16"/>
        </w:rPr>
        <w:t xml:space="preserve">    Новосибирской области</w:t>
      </w:r>
    </w:p>
    <w:p w:rsidR="00BB7D5D" w:rsidRPr="000905D8" w:rsidRDefault="00BB7D5D" w:rsidP="00BB7D5D">
      <w:pPr>
        <w:ind w:firstLine="284"/>
        <w:rPr>
          <w:rFonts w:ascii="Times New Roman" w:hAnsi="Times New Roman" w:cs="Times New Roman"/>
          <w:sz w:val="16"/>
          <w:szCs w:val="16"/>
        </w:rPr>
      </w:pPr>
      <w:r w:rsidRPr="000905D8">
        <w:rPr>
          <w:rFonts w:ascii="Times New Roman" w:hAnsi="Times New Roman" w:cs="Times New Roman"/>
          <w:sz w:val="16"/>
          <w:szCs w:val="16"/>
        </w:rPr>
        <w:t xml:space="preserve">Новосибирской области                                                                             </w:t>
      </w:r>
    </w:p>
    <w:p w:rsidR="00BB7D5D" w:rsidRPr="000905D8" w:rsidRDefault="00BB7D5D" w:rsidP="00BB7D5D">
      <w:pPr>
        <w:jc w:val="center"/>
        <w:rPr>
          <w:rFonts w:ascii="Times New Roman" w:hAnsi="Times New Roman" w:cs="Times New Roman"/>
          <w:color w:val="000000"/>
          <w:sz w:val="16"/>
          <w:szCs w:val="16"/>
        </w:rPr>
      </w:pPr>
      <w:r w:rsidRPr="000905D8">
        <w:rPr>
          <w:rFonts w:ascii="Times New Roman" w:hAnsi="Times New Roman" w:cs="Times New Roman"/>
          <w:sz w:val="16"/>
          <w:szCs w:val="16"/>
        </w:rPr>
        <w:t xml:space="preserve">______________ Г.К. Шевченко                 </w:t>
      </w:r>
      <w:r>
        <w:rPr>
          <w:rFonts w:ascii="Times New Roman" w:hAnsi="Times New Roman" w:cs="Times New Roman"/>
          <w:sz w:val="16"/>
          <w:szCs w:val="16"/>
        </w:rPr>
        <w:t xml:space="preserve">                                                       </w:t>
      </w:r>
      <w:r w:rsidRPr="000905D8">
        <w:rPr>
          <w:rFonts w:ascii="Times New Roman" w:hAnsi="Times New Roman" w:cs="Times New Roman"/>
          <w:sz w:val="16"/>
          <w:szCs w:val="16"/>
        </w:rPr>
        <w:t xml:space="preserve"> _____________ С.И. Шимко</w:t>
      </w:r>
    </w:p>
    <w:p w:rsidR="00BB7D5D" w:rsidRPr="000905D8" w:rsidRDefault="00BB7D5D" w:rsidP="00BB7D5D">
      <w:pPr>
        <w:jc w:val="right"/>
        <w:rPr>
          <w:rFonts w:ascii="Times New Roman" w:hAnsi="Times New Roman" w:cs="Times New Roman"/>
          <w:color w:val="000000"/>
          <w:sz w:val="16"/>
          <w:szCs w:val="16"/>
        </w:rPr>
      </w:pP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rPr>
      </w:pPr>
      <w:r w:rsidRPr="000905D8">
        <w:rPr>
          <w:rFonts w:ascii="Times New Roman" w:hAnsi="Times New Roman" w:cs="Times New Roman"/>
          <w:color w:val="000000"/>
          <w:spacing w:val="-4"/>
          <w:sz w:val="16"/>
          <w:szCs w:val="16"/>
        </w:rPr>
        <w:t xml:space="preserve">Приложение </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rPr>
      </w:pPr>
      <w:r w:rsidRPr="000905D8">
        <w:rPr>
          <w:rFonts w:ascii="Times New Roman" w:hAnsi="Times New Roman" w:cs="Times New Roman"/>
          <w:color w:val="000000"/>
          <w:spacing w:val="-4"/>
          <w:sz w:val="16"/>
          <w:szCs w:val="16"/>
        </w:rPr>
        <w:t xml:space="preserve">к решению тридцать шестой сессии </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rPr>
      </w:pPr>
      <w:r w:rsidRPr="000905D8">
        <w:rPr>
          <w:rFonts w:ascii="Times New Roman" w:hAnsi="Times New Roman" w:cs="Times New Roman"/>
          <w:color w:val="000000"/>
          <w:spacing w:val="-4"/>
          <w:sz w:val="16"/>
          <w:szCs w:val="16"/>
        </w:rPr>
        <w:t xml:space="preserve">                                                                                         Совета депутатов </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rPr>
      </w:pPr>
      <w:r w:rsidRPr="000905D8">
        <w:rPr>
          <w:rFonts w:ascii="Times New Roman" w:hAnsi="Times New Roman" w:cs="Times New Roman"/>
          <w:color w:val="000000"/>
          <w:spacing w:val="-4"/>
          <w:sz w:val="16"/>
          <w:szCs w:val="16"/>
        </w:rPr>
        <w:t xml:space="preserve">                                                                                         Троицкого сельсовета</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rPr>
      </w:pPr>
      <w:r w:rsidRPr="000905D8">
        <w:rPr>
          <w:rFonts w:ascii="Times New Roman" w:hAnsi="Times New Roman" w:cs="Times New Roman"/>
          <w:color w:val="000000"/>
          <w:spacing w:val="-4"/>
          <w:sz w:val="16"/>
          <w:szCs w:val="16"/>
        </w:rPr>
        <w:t xml:space="preserve">                                                                                       Карасукского района</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rPr>
      </w:pPr>
      <w:r w:rsidRPr="000905D8">
        <w:rPr>
          <w:rFonts w:ascii="Times New Roman" w:hAnsi="Times New Roman" w:cs="Times New Roman"/>
          <w:color w:val="000000"/>
          <w:spacing w:val="-4"/>
          <w:sz w:val="16"/>
          <w:szCs w:val="16"/>
        </w:rPr>
        <w:t xml:space="preserve">                                                                                      Новосибирской области</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rPr>
      </w:pPr>
      <w:r w:rsidRPr="000905D8">
        <w:rPr>
          <w:rFonts w:ascii="Times New Roman" w:hAnsi="Times New Roman" w:cs="Times New Roman"/>
          <w:color w:val="000000"/>
          <w:spacing w:val="-4"/>
          <w:sz w:val="16"/>
          <w:szCs w:val="16"/>
        </w:rPr>
        <w:t xml:space="preserve">                                                                                            пятого созыва   </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spacing w:val="-4"/>
          <w:sz w:val="16"/>
          <w:szCs w:val="16"/>
        </w:rPr>
      </w:pPr>
      <w:r w:rsidRPr="000905D8">
        <w:rPr>
          <w:rFonts w:ascii="Times New Roman" w:hAnsi="Times New Roman" w:cs="Times New Roman"/>
          <w:color w:val="FF0000"/>
          <w:spacing w:val="-4"/>
          <w:sz w:val="16"/>
          <w:szCs w:val="16"/>
        </w:rPr>
        <w:t xml:space="preserve">                                                                                      </w:t>
      </w:r>
      <w:r w:rsidRPr="000905D8">
        <w:rPr>
          <w:rFonts w:ascii="Times New Roman" w:hAnsi="Times New Roman" w:cs="Times New Roman"/>
          <w:spacing w:val="-4"/>
          <w:sz w:val="16"/>
          <w:szCs w:val="16"/>
        </w:rPr>
        <w:t>от 27.03.2020  № 164</w:t>
      </w:r>
    </w:p>
    <w:p w:rsidR="00BB7D5D" w:rsidRPr="000905D8" w:rsidRDefault="00BB7D5D" w:rsidP="00BB7D5D">
      <w:pPr>
        <w:autoSpaceDE w:val="0"/>
        <w:autoSpaceDN w:val="0"/>
        <w:adjustRightInd w:val="0"/>
        <w:jc w:val="center"/>
        <w:rPr>
          <w:rFonts w:ascii="Times New Roman" w:hAnsi="Times New Roman" w:cs="Times New Roman"/>
          <w:b/>
          <w:color w:val="000000"/>
          <w:sz w:val="16"/>
          <w:szCs w:val="16"/>
        </w:rPr>
      </w:pP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ИЗМЕНЕНИЯ И ДОПОЛНЕНИЯ</w:t>
      </w: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В УСТАВ ТРОИЦКОГО СЕЛЬСОВЕТА</w:t>
      </w: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КАРАСУКСКОГО РАЙОНА  НОВОСИБИРСКОЙ ОБЛАСТИ</w:t>
      </w:r>
    </w:p>
    <w:p w:rsidR="00BB7D5D" w:rsidRPr="000905D8" w:rsidRDefault="00BB7D5D" w:rsidP="00BB7D5D">
      <w:pPr>
        <w:pStyle w:val="ac"/>
        <w:jc w:val="center"/>
        <w:rPr>
          <w:rFonts w:ascii="Times New Roman" w:hAnsi="Times New Roman"/>
          <w:b/>
          <w:sz w:val="16"/>
          <w:szCs w:val="16"/>
        </w:rPr>
      </w:pPr>
    </w:p>
    <w:p w:rsidR="00BB7D5D" w:rsidRPr="000905D8" w:rsidRDefault="00BB7D5D" w:rsidP="00BB7D5D">
      <w:pPr>
        <w:pStyle w:val="a7"/>
        <w:numPr>
          <w:ilvl w:val="0"/>
          <w:numId w:val="12"/>
        </w:numPr>
        <w:spacing w:after="0" w:line="240" w:lineRule="auto"/>
        <w:jc w:val="both"/>
        <w:rPr>
          <w:rFonts w:ascii="Times New Roman" w:hAnsi="Times New Roman" w:cs="Times New Roman"/>
          <w:b/>
          <w:sz w:val="16"/>
          <w:szCs w:val="16"/>
        </w:rPr>
      </w:pPr>
      <w:r w:rsidRPr="000905D8">
        <w:rPr>
          <w:rFonts w:ascii="Times New Roman" w:hAnsi="Times New Roman" w:cs="Times New Roman"/>
          <w:b/>
          <w:sz w:val="16"/>
          <w:szCs w:val="16"/>
        </w:rPr>
        <w:t>Статья 3. Муниципальные правовые акты</w:t>
      </w:r>
    </w:p>
    <w:p w:rsidR="00BB7D5D" w:rsidRPr="000905D8" w:rsidRDefault="00BB7D5D" w:rsidP="00BB7D5D">
      <w:pPr>
        <w:ind w:firstLine="709"/>
        <w:jc w:val="both"/>
        <w:rPr>
          <w:rFonts w:ascii="Times New Roman" w:hAnsi="Times New Roman" w:cs="Times New Roman"/>
          <w:sz w:val="16"/>
          <w:szCs w:val="16"/>
        </w:rPr>
      </w:pP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1.1. часть 3 дополнить следующим абзацем:</w:t>
      </w: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 xml:space="preserve">«Сетевое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w:t>
      </w:r>
      <w:r w:rsidRPr="000905D8">
        <w:rPr>
          <w:rFonts w:ascii="Times New Roman" w:hAnsi="Times New Roman" w:cs="Times New Roman"/>
          <w:sz w:val="16"/>
          <w:szCs w:val="16"/>
        </w:rPr>
        <w:lastRenderedPageBreak/>
        <w:t>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BB7D5D" w:rsidRPr="000905D8" w:rsidRDefault="00BB7D5D" w:rsidP="00BB7D5D">
      <w:pPr>
        <w:ind w:left="1069"/>
        <w:jc w:val="both"/>
        <w:rPr>
          <w:rFonts w:ascii="Times New Roman" w:hAnsi="Times New Roman" w:cs="Times New Roman"/>
          <w:b/>
          <w:sz w:val="16"/>
          <w:szCs w:val="16"/>
        </w:rPr>
      </w:pPr>
    </w:p>
    <w:p w:rsidR="00BB7D5D" w:rsidRPr="000905D8" w:rsidRDefault="00BB7D5D" w:rsidP="00BB7D5D">
      <w:pPr>
        <w:pStyle w:val="a7"/>
        <w:numPr>
          <w:ilvl w:val="0"/>
          <w:numId w:val="12"/>
        </w:numPr>
        <w:autoSpaceDE w:val="0"/>
        <w:autoSpaceDN w:val="0"/>
        <w:adjustRightInd w:val="0"/>
        <w:spacing w:after="0" w:line="240" w:lineRule="auto"/>
        <w:rPr>
          <w:rFonts w:ascii="Times New Roman" w:hAnsi="Times New Roman" w:cs="Times New Roman"/>
          <w:b/>
          <w:sz w:val="16"/>
          <w:szCs w:val="16"/>
        </w:rPr>
      </w:pPr>
      <w:r w:rsidRPr="000905D8">
        <w:rPr>
          <w:rFonts w:ascii="Times New Roman" w:hAnsi="Times New Roman" w:cs="Times New Roman"/>
          <w:b/>
          <w:sz w:val="16"/>
          <w:szCs w:val="16"/>
        </w:rPr>
        <w:t xml:space="preserve"> Статью 4. Официальные символы изложить в следующей редакции:</w:t>
      </w:r>
    </w:p>
    <w:p w:rsidR="00BB7D5D" w:rsidRPr="000905D8" w:rsidRDefault="00BB7D5D" w:rsidP="00BB7D5D">
      <w:pPr>
        <w:pStyle w:val="a7"/>
        <w:autoSpaceDE w:val="0"/>
        <w:autoSpaceDN w:val="0"/>
        <w:adjustRightInd w:val="0"/>
        <w:spacing w:after="0" w:line="240" w:lineRule="auto"/>
        <w:ind w:left="495"/>
        <w:rPr>
          <w:rFonts w:ascii="Times New Roman" w:hAnsi="Times New Roman" w:cs="Times New Roman"/>
          <w:b/>
          <w:color w:val="000000"/>
          <w:sz w:val="16"/>
          <w:szCs w:val="16"/>
        </w:rPr>
      </w:pPr>
      <w:r w:rsidRPr="000905D8">
        <w:rPr>
          <w:rFonts w:ascii="Times New Roman" w:hAnsi="Times New Roman" w:cs="Times New Roman"/>
          <w:color w:val="000000"/>
          <w:sz w:val="16"/>
          <w:szCs w:val="16"/>
        </w:rPr>
        <w:t xml:space="preserve">   «</w:t>
      </w:r>
      <w:r w:rsidRPr="000905D8">
        <w:rPr>
          <w:rFonts w:ascii="Times New Roman" w:hAnsi="Times New Roman" w:cs="Times New Roman"/>
          <w:b/>
          <w:color w:val="000000"/>
          <w:sz w:val="16"/>
          <w:szCs w:val="16"/>
        </w:rPr>
        <w:t>Статья 4. Официальные символы</w:t>
      </w:r>
    </w:p>
    <w:p w:rsidR="00BB7D5D" w:rsidRPr="000905D8" w:rsidRDefault="00BB7D5D" w:rsidP="00BB7D5D">
      <w:pPr>
        <w:pStyle w:val="a7"/>
        <w:autoSpaceDE w:val="0"/>
        <w:autoSpaceDN w:val="0"/>
        <w:adjustRightInd w:val="0"/>
        <w:spacing w:after="0" w:line="240" w:lineRule="auto"/>
        <w:ind w:left="495"/>
        <w:rPr>
          <w:rFonts w:ascii="Times New Roman" w:hAnsi="Times New Roman" w:cs="Times New Roman"/>
          <w:color w:val="000000"/>
          <w:sz w:val="16"/>
          <w:szCs w:val="16"/>
        </w:rPr>
      </w:pPr>
      <w:r w:rsidRPr="000905D8">
        <w:rPr>
          <w:rFonts w:ascii="Times New Roman" w:hAnsi="Times New Roman" w:cs="Times New Roman"/>
          <w:color w:val="000000"/>
          <w:sz w:val="16"/>
          <w:szCs w:val="16"/>
        </w:rPr>
        <w:t xml:space="preserve">      Поселение официальных символов не имеет.».</w:t>
      </w:r>
    </w:p>
    <w:p w:rsidR="00BB7D5D" w:rsidRPr="000905D8" w:rsidRDefault="00BB7D5D" w:rsidP="00BB7D5D">
      <w:pPr>
        <w:autoSpaceDE w:val="0"/>
        <w:autoSpaceDN w:val="0"/>
        <w:adjustRightInd w:val="0"/>
        <w:ind w:left="555"/>
        <w:rPr>
          <w:rFonts w:ascii="Times New Roman" w:hAnsi="Times New Roman" w:cs="Times New Roman"/>
          <w:color w:val="000000"/>
          <w:sz w:val="16"/>
          <w:szCs w:val="16"/>
        </w:rPr>
      </w:pPr>
      <w:r w:rsidRPr="000905D8">
        <w:rPr>
          <w:rFonts w:ascii="Times New Roman" w:hAnsi="Times New Roman" w:cs="Times New Roman"/>
          <w:b/>
          <w:sz w:val="16"/>
          <w:szCs w:val="16"/>
        </w:rPr>
        <w:t xml:space="preserve"> </w:t>
      </w:r>
      <w:r w:rsidRPr="000905D8">
        <w:rPr>
          <w:rFonts w:ascii="Times New Roman" w:hAnsi="Times New Roman" w:cs="Times New Roman"/>
          <w:b/>
          <w:color w:val="000000"/>
          <w:sz w:val="16"/>
          <w:szCs w:val="16"/>
        </w:rPr>
        <w:t xml:space="preserve"> </w:t>
      </w:r>
      <w:r w:rsidRPr="000905D8">
        <w:rPr>
          <w:rFonts w:ascii="Times New Roman" w:hAnsi="Times New Roman" w:cs="Times New Roman"/>
          <w:b/>
          <w:sz w:val="16"/>
          <w:szCs w:val="16"/>
        </w:rPr>
        <w:t xml:space="preserve">  </w:t>
      </w:r>
    </w:p>
    <w:p w:rsidR="00BB7D5D" w:rsidRPr="000905D8" w:rsidRDefault="00BB7D5D" w:rsidP="00BB7D5D">
      <w:pPr>
        <w:pStyle w:val="ac"/>
        <w:jc w:val="both"/>
        <w:rPr>
          <w:rFonts w:ascii="Times New Roman" w:hAnsi="Times New Roman"/>
          <w:b/>
          <w:color w:val="000000"/>
          <w:sz w:val="16"/>
          <w:szCs w:val="16"/>
          <w:highlight w:val="yellow"/>
        </w:rPr>
      </w:pPr>
      <w:r w:rsidRPr="000905D8">
        <w:rPr>
          <w:rFonts w:ascii="Times New Roman" w:hAnsi="Times New Roman"/>
          <w:b/>
          <w:sz w:val="16"/>
          <w:szCs w:val="16"/>
        </w:rPr>
        <w:t xml:space="preserve">   </w:t>
      </w:r>
    </w:p>
    <w:p w:rsidR="00BB7D5D" w:rsidRPr="000905D8" w:rsidRDefault="00BB7D5D" w:rsidP="00BB7D5D">
      <w:pPr>
        <w:autoSpaceDE w:val="0"/>
        <w:autoSpaceDN w:val="0"/>
        <w:adjustRightInd w:val="0"/>
        <w:rPr>
          <w:rFonts w:ascii="Times New Roman" w:hAnsi="Times New Roman" w:cs="Times New Roman"/>
          <w:b/>
          <w:color w:val="000000"/>
          <w:sz w:val="16"/>
          <w:szCs w:val="16"/>
        </w:rPr>
      </w:pPr>
      <w:r w:rsidRPr="000905D8">
        <w:rPr>
          <w:rFonts w:ascii="Times New Roman" w:hAnsi="Times New Roman" w:cs="Times New Roman"/>
          <w:b/>
          <w:sz w:val="16"/>
          <w:szCs w:val="16"/>
        </w:rPr>
        <w:t xml:space="preserve">          3. Статью  5. Вопросы местного значения Троицкого сельсовета</w:t>
      </w:r>
      <w:r w:rsidRPr="000905D8">
        <w:rPr>
          <w:rFonts w:ascii="Times New Roman" w:hAnsi="Times New Roman" w:cs="Times New Roman"/>
          <w:b/>
          <w:color w:val="000000"/>
          <w:sz w:val="16"/>
          <w:szCs w:val="16"/>
        </w:rPr>
        <w:t xml:space="preserve"> </w:t>
      </w:r>
    </w:p>
    <w:p w:rsidR="00BB7D5D" w:rsidRPr="000905D8" w:rsidRDefault="00BB7D5D" w:rsidP="00BB7D5D">
      <w:pPr>
        <w:rPr>
          <w:rFonts w:ascii="Times New Roman" w:hAnsi="Times New Roman" w:cs="Times New Roman"/>
          <w:sz w:val="16"/>
          <w:szCs w:val="16"/>
        </w:rPr>
      </w:pPr>
      <w:r w:rsidRPr="000905D8">
        <w:rPr>
          <w:rFonts w:ascii="Times New Roman" w:hAnsi="Times New Roman" w:cs="Times New Roman"/>
          <w:sz w:val="16"/>
          <w:szCs w:val="16"/>
        </w:rPr>
        <w:t xml:space="preserve">        Изложить в новой редакции:</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 установление, изменение и отмена местных налогов и сборов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3) владение, пользование и распоряжение имуществом, находящимся в муниципальной собственности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8) участие в предупреждении и ликвидации последствий чрезвычайных ситуаций в границах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9) обеспечение первичных мер пожарной безопасности в границах населенных пунктов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10) создание условий для обеспечения жителей поселения услугами связи, общественного питания, торговли и бытового обслуживания;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11) создание условий для организации досуга и обеспечения жителей поселения услугами организаций культуры;</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16) формирование архивных фондов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lastRenderedPageBreak/>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20) организация ритуальных услуг и содержание мест захоронения;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22) осуществление мероприятий по обеспечению безопасности людей на водных объектах, охране их жизни и здоровья;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24) содействие в развитии сельскохозяйственного производства, создание условий для развития малого и среднего предпринимательства;</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25) организация и осуществление мероприятий по работе с детьми и молодежью в поселении;</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27) осуществление муниципального лесного контроля;</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32) осуществление мер по противодействию коррупции в границах поселения;</w:t>
      </w:r>
    </w:p>
    <w:p w:rsidR="00BB7D5D" w:rsidRPr="000905D8" w:rsidRDefault="00BB7D5D" w:rsidP="00BB7D5D">
      <w:pPr>
        <w:autoSpaceDE w:val="0"/>
        <w:autoSpaceDN w:val="0"/>
        <w:adjustRightInd w:val="0"/>
        <w:ind w:firstLine="720"/>
        <w:jc w:val="both"/>
        <w:rPr>
          <w:rFonts w:ascii="Times New Roman" w:hAnsi="Times New Roman" w:cs="Times New Roman"/>
          <w:sz w:val="16"/>
          <w:szCs w:val="16"/>
        </w:rPr>
      </w:pPr>
      <w:r w:rsidRPr="000905D8">
        <w:rPr>
          <w:rFonts w:ascii="Times New Roman" w:hAnsi="Times New Roman" w:cs="Times New Roman"/>
          <w:sz w:val="16"/>
          <w:szCs w:val="16"/>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B7D5D" w:rsidRPr="000905D8" w:rsidRDefault="00BB7D5D" w:rsidP="00BB7D5D">
      <w:pPr>
        <w:autoSpaceDE w:val="0"/>
        <w:autoSpaceDN w:val="0"/>
        <w:adjustRightInd w:val="0"/>
        <w:ind w:firstLine="708"/>
        <w:jc w:val="both"/>
        <w:rPr>
          <w:rFonts w:ascii="Times New Roman" w:hAnsi="Times New Roman" w:cs="Times New Roman"/>
          <w:sz w:val="16"/>
          <w:szCs w:val="16"/>
        </w:rPr>
      </w:pPr>
      <w:r w:rsidRPr="000905D8">
        <w:rPr>
          <w:rFonts w:ascii="Times New Roman" w:hAnsi="Times New Roman" w:cs="Times New Roman"/>
          <w:sz w:val="16"/>
          <w:szCs w:val="16"/>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B7D5D" w:rsidRPr="000905D8" w:rsidRDefault="00BB7D5D" w:rsidP="00BB7D5D">
      <w:pPr>
        <w:ind w:firstLine="720"/>
        <w:jc w:val="both"/>
        <w:rPr>
          <w:rFonts w:ascii="Times New Roman" w:hAnsi="Times New Roman" w:cs="Times New Roman"/>
          <w:sz w:val="16"/>
          <w:szCs w:val="16"/>
        </w:rPr>
      </w:pPr>
    </w:p>
    <w:p w:rsidR="00BB7D5D" w:rsidRPr="000905D8" w:rsidRDefault="00BB7D5D" w:rsidP="00BB7D5D">
      <w:pPr>
        <w:pStyle w:val="ac"/>
        <w:numPr>
          <w:ilvl w:val="0"/>
          <w:numId w:val="13"/>
        </w:numPr>
        <w:jc w:val="both"/>
        <w:rPr>
          <w:rFonts w:ascii="Times New Roman" w:hAnsi="Times New Roman"/>
          <w:b/>
          <w:sz w:val="16"/>
          <w:szCs w:val="16"/>
        </w:rPr>
      </w:pPr>
      <w:r w:rsidRPr="000905D8">
        <w:rPr>
          <w:rFonts w:ascii="Times New Roman" w:hAnsi="Times New Roman"/>
          <w:b/>
          <w:sz w:val="16"/>
          <w:szCs w:val="16"/>
        </w:rPr>
        <w:t>Статью 24. Глава поселения изложить в следующей редакции:</w:t>
      </w:r>
    </w:p>
    <w:p w:rsidR="00BB7D5D" w:rsidRPr="000905D8" w:rsidRDefault="00BB7D5D" w:rsidP="00BB7D5D">
      <w:pPr>
        <w:ind w:firstLine="720"/>
        <w:jc w:val="both"/>
        <w:rPr>
          <w:rFonts w:ascii="Times New Roman" w:hAnsi="Times New Roman" w:cs="Times New Roman"/>
          <w:b/>
          <w:sz w:val="16"/>
          <w:szCs w:val="16"/>
        </w:rPr>
      </w:pPr>
      <w:r w:rsidRPr="000905D8">
        <w:rPr>
          <w:rFonts w:ascii="Times New Roman" w:hAnsi="Times New Roman" w:cs="Times New Roman"/>
          <w:b/>
          <w:sz w:val="16"/>
          <w:szCs w:val="16"/>
        </w:rPr>
        <w:t xml:space="preserve">  «Статья 24. Глава поселения</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 Глава поселения является высшим должностным лицом Троицкого сельсовета.</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Порядок проведения конкурса по отбору кандидатур на должность Главы поселения, устанавливается Советом депутатов.</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4. Глава поселения осуществляет свои полномочия на постоянной основе.</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 xml:space="preserve">5. Глава поселения: </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lastRenderedPageBreak/>
        <w:t>1) представляет Троицкий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Троицкого сельсовета;</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2) вносит в Совет депутатов проекты муниципальных правовых актов в порядке, установленном Советом депутатов;</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3) подписывает и обнародует в порядке, установленном настоящим Уставом, нормативные правовые акты, принятые Советом депутатов;</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4) издает в пределах своих полномочий правовые акты;</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5) вправе требовать созыва внеочередного заседания Совета депутатов;</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8) утверждает положения о структурных подразделениях администрации, должностные инструкции работников администрации;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Троицкого сельсовета (за исключением средств по расходам, связанным с деятельностью Совета депутатов и депутатов);</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10) вносит в Совет депутатов на утверждение проект местного бюджета, планы и программы социально-экономического развития Троицкого  сельсовета, а также отчеты об их исполнении;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11) назначает на должность и освобождает от должности заместителя главы администрации и иных работников администрации;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 xml:space="preserve">14) глава поселения предоставляет Совету депутатов Троицкого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8. Глава поселения подконтролен и подотчетен населению Троицкого сельсовета и Совету депутатов.</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7D5D" w:rsidRPr="000905D8" w:rsidRDefault="00BB7D5D" w:rsidP="00BB7D5D">
      <w:pPr>
        <w:pStyle w:val="ac"/>
        <w:spacing w:after="240"/>
        <w:jc w:val="both"/>
        <w:rPr>
          <w:rFonts w:ascii="Times New Roman" w:hAnsi="Times New Roman"/>
          <w:sz w:val="16"/>
          <w:szCs w:val="16"/>
        </w:rPr>
      </w:pPr>
      <w:r w:rsidRPr="000905D8">
        <w:rPr>
          <w:rFonts w:ascii="Times New Roman" w:hAnsi="Times New Roman"/>
          <w:b/>
          <w:sz w:val="16"/>
          <w:szCs w:val="16"/>
        </w:rPr>
        <w:t xml:space="preserve"> </w:t>
      </w:r>
    </w:p>
    <w:p w:rsidR="00BB7D5D" w:rsidRPr="000905D8" w:rsidRDefault="00BB7D5D" w:rsidP="00BB7D5D">
      <w:pPr>
        <w:ind w:firstLine="720"/>
        <w:jc w:val="both"/>
        <w:rPr>
          <w:rFonts w:ascii="Times New Roman" w:hAnsi="Times New Roman" w:cs="Times New Roman"/>
          <w:sz w:val="16"/>
          <w:szCs w:val="16"/>
        </w:rPr>
      </w:pPr>
    </w:p>
    <w:p w:rsidR="00BB7D5D" w:rsidRPr="000905D8" w:rsidRDefault="00BB7D5D" w:rsidP="00BB7D5D">
      <w:pPr>
        <w:pStyle w:val="ac"/>
        <w:numPr>
          <w:ilvl w:val="0"/>
          <w:numId w:val="13"/>
        </w:numPr>
        <w:jc w:val="both"/>
        <w:rPr>
          <w:rFonts w:ascii="Times New Roman" w:hAnsi="Times New Roman"/>
          <w:b/>
          <w:sz w:val="16"/>
          <w:szCs w:val="16"/>
        </w:rPr>
      </w:pPr>
      <w:r w:rsidRPr="000905D8">
        <w:rPr>
          <w:rFonts w:ascii="Times New Roman" w:hAnsi="Times New Roman"/>
          <w:sz w:val="16"/>
          <w:szCs w:val="16"/>
        </w:rPr>
        <w:t xml:space="preserve">     </w:t>
      </w:r>
      <w:r w:rsidRPr="000905D8">
        <w:rPr>
          <w:rFonts w:ascii="Times New Roman" w:hAnsi="Times New Roman"/>
          <w:b/>
          <w:sz w:val="16"/>
          <w:szCs w:val="16"/>
        </w:rPr>
        <w:t>Статья 25. Досрочное прекращение полномочий Главы поселения изложить в следующей редакции:</w:t>
      </w:r>
    </w:p>
    <w:p w:rsidR="00BB7D5D" w:rsidRPr="000905D8" w:rsidRDefault="00BB7D5D" w:rsidP="00BB7D5D">
      <w:pPr>
        <w:pStyle w:val="ac"/>
        <w:jc w:val="both"/>
        <w:rPr>
          <w:rFonts w:ascii="Times New Roman" w:hAnsi="Times New Roman"/>
          <w:b/>
          <w:sz w:val="16"/>
          <w:szCs w:val="16"/>
        </w:rPr>
      </w:pPr>
    </w:p>
    <w:p w:rsidR="00BB7D5D" w:rsidRPr="000905D8" w:rsidRDefault="00BB7D5D" w:rsidP="00BB7D5D">
      <w:pPr>
        <w:pStyle w:val="ac"/>
        <w:jc w:val="both"/>
        <w:rPr>
          <w:rFonts w:ascii="Times New Roman" w:hAnsi="Times New Roman"/>
          <w:sz w:val="16"/>
          <w:szCs w:val="16"/>
        </w:rPr>
      </w:pPr>
      <w:r w:rsidRPr="000905D8">
        <w:rPr>
          <w:rFonts w:ascii="Times New Roman" w:hAnsi="Times New Roman"/>
          <w:b/>
          <w:sz w:val="16"/>
          <w:szCs w:val="16"/>
        </w:rPr>
        <w:t>«Статья 28. Досрочное прекращение полномочий Главы поселения</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 Полномочия главы поселения прекращаются досрочно в случае:</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 смерти;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2) отставки по собственному желанию;</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3) отрешения от должности Губернатором Новосибирской области в порядке и случаях, предусмотренных федеральным законодательством;</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4) признания судом недееспособным или ограниченно дееспособным;</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5) признания судом безвестно отсутствующим или объявления умершим;</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6) вступления в отношении его в законную силу обвинительного приговора суда;</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7) выезда за пределы Российской Федерации на постоянное место жительства;</w:t>
      </w:r>
    </w:p>
    <w:p w:rsidR="00BB7D5D" w:rsidRPr="000905D8" w:rsidRDefault="00BB7D5D" w:rsidP="00BB7D5D">
      <w:pPr>
        <w:pStyle w:val="ac"/>
        <w:jc w:val="both"/>
        <w:rPr>
          <w:rFonts w:ascii="Times New Roman" w:hAnsi="Times New Roman"/>
          <w:sz w:val="16"/>
          <w:szCs w:val="16"/>
          <w:highlight w:val="darkGreen"/>
        </w:rPr>
      </w:pPr>
      <w:r w:rsidRPr="000905D8">
        <w:rPr>
          <w:rFonts w:ascii="Times New Roman" w:hAnsi="Times New Roman"/>
          <w:sz w:val="16"/>
          <w:szCs w:val="1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9) отзыва избирателями;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10) установленной в судебном порядке стойкой неспособности по состоянию здоровья осуществлять полномочия главы поселения;</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lastRenderedPageBreak/>
        <w:t>13) с утратой сельским поселением статуса муниципального образования в связи с его объединением с городским округом;</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 xml:space="preserve">4. </w:t>
      </w:r>
      <w:r w:rsidRPr="000905D8">
        <w:rPr>
          <w:rFonts w:ascii="Times New Roman" w:hAnsi="Times New Roman"/>
          <w:color w:val="333333"/>
          <w:sz w:val="16"/>
          <w:szCs w:val="16"/>
          <w:shd w:val="clear" w:color="auto" w:fill="FFFFFF"/>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B7D5D" w:rsidRPr="000905D8" w:rsidRDefault="00BB7D5D" w:rsidP="00BB7D5D">
      <w:pPr>
        <w:pStyle w:val="ac"/>
        <w:ind w:left="927"/>
        <w:jc w:val="both"/>
        <w:rPr>
          <w:rFonts w:ascii="Times New Roman" w:hAnsi="Times New Roman"/>
          <w:sz w:val="16"/>
          <w:szCs w:val="16"/>
        </w:rPr>
      </w:pPr>
    </w:p>
    <w:p w:rsidR="00BB7D5D" w:rsidRPr="000905D8" w:rsidRDefault="00BB7D5D" w:rsidP="00BB7D5D">
      <w:pPr>
        <w:numPr>
          <w:ilvl w:val="0"/>
          <w:numId w:val="13"/>
        </w:numPr>
        <w:spacing w:after="0" w:line="240" w:lineRule="auto"/>
        <w:rPr>
          <w:rFonts w:ascii="Times New Roman" w:hAnsi="Times New Roman" w:cs="Times New Roman"/>
          <w:b/>
          <w:sz w:val="16"/>
          <w:szCs w:val="16"/>
        </w:rPr>
      </w:pPr>
      <w:r w:rsidRPr="000905D8">
        <w:rPr>
          <w:rFonts w:ascii="Times New Roman" w:hAnsi="Times New Roman" w:cs="Times New Roman"/>
          <w:b/>
          <w:sz w:val="16"/>
          <w:szCs w:val="16"/>
        </w:rPr>
        <w:t xml:space="preserve"> В статье 28 «Полномочия администрации»</w:t>
      </w:r>
    </w:p>
    <w:p w:rsidR="00BB7D5D" w:rsidRPr="000905D8" w:rsidRDefault="00BB7D5D" w:rsidP="00BB7D5D">
      <w:pPr>
        <w:numPr>
          <w:ilvl w:val="1"/>
          <w:numId w:val="13"/>
        </w:numPr>
        <w:spacing w:after="0" w:line="240" w:lineRule="auto"/>
        <w:rPr>
          <w:rFonts w:ascii="Times New Roman" w:hAnsi="Times New Roman" w:cs="Times New Roman"/>
          <w:b/>
          <w:sz w:val="16"/>
          <w:szCs w:val="16"/>
        </w:rPr>
      </w:pPr>
      <w:r w:rsidRPr="000905D8">
        <w:rPr>
          <w:rFonts w:ascii="Times New Roman" w:hAnsi="Times New Roman" w:cs="Times New Roman"/>
          <w:sz w:val="16"/>
          <w:szCs w:val="16"/>
        </w:rPr>
        <w:t>пункт 18 следующего содержания</w:t>
      </w:r>
      <w:r w:rsidRPr="000905D8">
        <w:rPr>
          <w:rFonts w:ascii="Times New Roman" w:hAnsi="Times New Roman" w:cs="Times New Roman"/>
          <w:b/>
          <w:sz w:val="16"/>
          <w:szCs w:val="16"/>
        </w:rPr>
        <w:t>:</w:t>
      </w:r>
    </w:p>
    <w:p w:rsidR="00BB7D5D" w:rsidRPr="000905D8" w:rsidRDefault="00BB7D5D" w:rsidP="00BB7D5D">
      <w:pPr>
        <w:rPr>
          <w:rFonts w:ascii="Times New Roman" w:hAnsi="Times New Roman" w:cs="Times New Roman"/>
          <w:sz w:val="16"/>
          <w:szCs w:val="16"/>
        </w:rPr>
      </w:pPr>
      <w:r w:rsidRPr="000905D8">
        <w:rPr>
          <w:rFonts w:ascii="Times New Roman" w:hAnsi="Times New Roman" w:cs="Times New Roman"/>
          <w:sz w:val="16"/>
          <w:szCs w:val="16"/>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B7D5D" w:rsidRPr="000905D8" w:rsidRDefault="00BB7D5D" w:rsidP="00BB7D5D">
      <w:pPr>
        <w:ind w:left="720"/>
        <w:rPr>
          <w:rFonts w:ascii="Times New Roman" w:hAnsi="Times New Roman" w:cs="Times New Roman"/>
          <w:sz w:val="16"/>
          <w:szCs w:val="16"/>
        </w:rPr>
      </w:pPr>
    </w:p>
    <w:p w:rsidR="00BB7D5D" w:rsidRPr="000905D8" w:rsidRDefault="00BB7D5D" w:rsidP="00BB7D5D">
      <w:pPr>
        <w:numPr>
          <w:ilvl w:val="1"/>
          <w:numId w:val="13"/>
        </w:numPr>
        <w:spacing w:after="0" w:line="240" w:lineRule="auto"/>
        <w:rPr>
          <w:rFonts w:ascii="Times New Roman" w:hAnsi="Times New Roman" w:cs="Times New Roman"/>
          <w:sz w:val="16"/>
          <w:szCs w:val="16"/>
        </w:rPr>
      </w:pPr>
      <w:r w:rsidRPr="000905D8">
        <w:rPr>
          <w:rFonts w:ascii="Times New Roman" w:hAnsi="Times New Roman" w:cs="Times New Roman"/>
          <w:sz w:val="16"/>
          <w:szCs w:val="16"/>
        </w:rPr>
        <w:t>пункт 22  «признать утратившим силу;</w:t>
      </w:r>
    </w:p>
    <w:p w:rsidR="00BB7D5D" w:rsidRPr="000905D8" w:rsidRDefault="00BB7D5D" w:rsidP="00BB7D5D">
      <w:pPr>
        <w:ind w:firstLine="720"/>
        <w:rPr>
          <w:rFonts w:ascii="Times New Roman" w:hAnsi="Times New Roman" w:cs="Times New Roman"/>
          <w:sz w:val="16"/>
          <w:szCs w:val="16"/>
        </w:rPr>
      </w:pPr>
    </w:p>
    <w:p w:rsidR="00BB7D5D" w:rsidRPr="000905D8" w:rsidRDefault="00BB7D5D" w:rsidP="00BB7D5D">
      <w:pPr>
        <w:numPr>
          <w:ilvl w:val="1"/>
          <w:numId w:val="13"/>
        </w:numPr>
        <w:spacing w:after="0" w:line="240" w:lineRule="auto"/>
        <w:rPr>
          <w:rFonts w:ascii="Times New Roman" w:hAnsi="Times New Roman" w:cs="Times New Roman"/>
          <w:sz w:val="16"/>
          <w:szCs w:val="16"/>
        </w:rPr>
      </w:pPr>
      <w:r w:rsidRPr="000905D8">
        <w:rPr>
          <w:rFonts w:ascii="Times New Roman" w:hAnsi="Times New Roman" w:cs="Times New Roman"/>
          <w:sz w:val="16"/>
          <w:szCs w:val="16"/>
        </w:rPr>
        <w:t>пункт 65 изложить в следующей редакции:</w:t>
      </w:r>
    </w:p>
    <w:p w:rsidR="00BB7D5D" w:rsidRPr="000905D8" w:rsidRDefault="00BB7D5D" w:rsidP="00BB7D5D">
      <w:pPr>
        <w:ind w:firstLine="720"/>
        <w:jc w:val="both"/>
        <w:rPr>
          <w:rFonts w:ascii="Times New Roman" w:hAnsi="Times New Roman" w:cs="Times New Roman"/>
          <w:sz w:val="16"/>
          <w:szCs w:val="16"/>
        </w:rPr>
      </w:pPr>
      <w:r w:rsidRPr="000905D8">
        <w:rPr>
          <w:rFonts w:ascii="Times New Roman" w:hAnsi="Times New Roman" w:cs="Times New Roman"/>
          <w:sz w:val="16"/>
          <w:szCs w:val="16"/>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B7D5D" w:rsidRPr="000905D8" w:rsidRDefault="00BB7D5D" w:rsidP="00BB7D5D">
      <w:pPr>
        <w:ind w:left="720"/>
        <w:rPr>
          <w:rFonts w:ascii="Times New Roman" w:hAnsi="Times New Roman" w:cs="Times New Roman"/>
          <w:sz w:val="16"/>
          <w:szCs w:val="16"/>
        </w:rPr>
      </w:pPr>
    </w:p>
    <w:p w:rsidR="00BB7D5D" w:rsidRPr="000905D8" w:rsidRDefault="00BB7D5D" w:rsidP="00BB7D5D">
      <w:pPr>
        <w:numPr>
          <w:ilvl w:val="0"/>
          <w:numId w:val="14"/>
        </w:numPr>
        <w:spacing w:after="0" w:line="240" w:lineRule="auto"/>
        <w:jc w:val="both"/>
        <w:rPr>
          <w:rFonts w:ascii="Times New Roman" w:hAnsi="Times New Roman" w:cs="Times New Roman"/>
          <w:b/>
          <w:sz w:val="16"/>
          <w:szCs w:val="16"/>
        </w:rPr>
      </w:pPr>
      <w:r w:rsidRPr="000905D8">
        <w:rPr>
          <w:rFonts w:ascii="Times New Roman" w:hAnsi="Times New Roman" w:cs="Times New Roman"/>
          <w:b/>
          <w:sz w:val="16"/>
          <w:szCs w:val="16"/>
        </w:rPr>
        <w:t>Статья 33. Избирательная комиссия Троицкого сельсовета Карасукского района Новосибирской области</w:t>
      </w:r>
    </w:p>
    <w:p w:rsidR="00BB7D5D" w:rsidRPr="000905D8" w:rsidRDefault="00BB7D5D" w:rsidP="00BB7D5D">
      <w:pPr>
        <w:ind w:left="1146"/>
        <w:jc w:val="both"/>
        <w:rPr>
          <w:rFonts w:ascii="Times New Roman" w:hAnsi="Times New Roman" w:cs="Times New Roman"/>
          <w:b/>
          <w:sz w:val="16"/>
          <w:szCs w:val="16"/>
        </w:rPr>
      </w:pPr>
    </w:p>
    <w:p w:rsidR="00BB7D5D" w:rsidRPr="000905D8" w:rsidRDefault="00BB7D5D" w:rsidP="00BB7D5D">
      <w:pPr>
        <w:jc w:val="both"/>
        <w:rPr>
          <w:rFonts w:ascii="Times New Roman" w:hAnsi="Times New Roman" w:cs="Times New Roman"/>
          <w:sz w:val="16"/>
          <w:szCs w:val="16"/>
        </w:rPr>
      </w:pPr>
      <w:r w:rsidRPr="000905D8">
        <w:rPr>
          <w:rFonts w:ascii="Times New Roman" w:hAnsi="Times New Roman" w:cs="Times New Roman"/>
          <w:sz w:val="16"/>
          <w:szCs w:val="16"/>
        </w:rPr>
        <w:t>7.1.  дополнить частью 8 следующего содержания:</w:t>
      </w:r>
    </w:p>
    <w:p w:rsidR="00BB7D5D" w:rsidRPr="000905D8" w:rsidRDefault="00BB7D5D" w:rsidP="00BB7D5D">
      <w:pPr>
        <w:jc w:val="both"/>
        <w:rPr>
          <w:rFonts w:ascii="Times New Roman" w:hAnsi="Times New Roman" w:cs="Times New Roman"/>
          <w:sz w:val="16"/>
          <w:szCs w:val="16"/>
        </w:rPr>
      </w:pPr>
      <w:r w:rsidRPr="000905D8">
        <w:rPr>
          <w:rFonts w:ascii="Times New Roman" w:hAnsi="Times New Roman" w:cs="Times New Roman"/>
          <w:sz w:val="16"/>
          <w:szCs w:val="16"/>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BB7D5D" w:rsidRPr="000905D8" w:rsidRDefault="00BB7D5D" w:rsidP="00BB7D5D">
      <w:pPr>
        <w:ind w:left="567"/>
        <w:rPr>
          <w:rFonts w:ascii="Times New Roman" w:hAnsi="Times New Roman" w:cs="Times New Roman"/>
          <w:b/>
          <w:sz w:val="16"/>
          <w:szCs w:val="16"/>
        </w:rPr>
      </w:pPr>
      <w:r w:rsidRPr="000905D8">
        <w:rPr>
          <w:rFonts w:ascii="Times New Roman" w:hAnsi="Times New Roman" w:cs="Times New Roman"/>
          <w:b/>
          <w:sz w:val="16"/>
          <w:szCs w:val="16"/>
        </w:rPr>
        <w:t>8.В статье 43.1 « Содержание правил благоустройства территории Троицкого сельсовета»</w:t>
      </w:r>
    </w:p>
    <w:p w:rsidR="00BB7D5D" w:rsidRPr="000905D8" w:rsidRDefault="00BB7D5D" w:rsidP="00BB7D5D">
      <w:pPr>
        <w:ind w:left="720"/>
        <w:rPr>
          <w:rFonts w:ascii="Times New Roman" w:hAnsi="Times New Roman" w:cs="Times New Roman"/>
          <w:b/>
          <w:sz w:val="16"/>
          <w:szCs w:val="16"/>
        </w:rPr>
      </w:pPr>
      <w:r w:rsidRPr="000905D8">
        <w:rPr>
          <w:rFonts w:ascii="Times New Roman" w:hAnsi="Times New Roman" w:cs="Times New Roman"/>
          <w:sz w:val="16"/>
          <w:szCs w:val="16"/>
        </w:rPr>
        <w:t>Часть 2 дополнить пунктом  16), 17) следующего содержания</w:t>
      </w:r>
      <w:r w:rsidRPr="000905D8">
        <w:rPr>
          <w:rFonts w:ascii="Times New Roman" w:hAnsi="Times New Roman" w:cs="Times New Roman"/>
          <w:b/>
          <w:sz w:val="16"/>
          <w:szCs w:val="16"/>
        </w:rPr>
        <w:t>:</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B7D5D" w:rsidRPr="000905D8" w:rsidRDefault="00BB7D5D" w:rsidP="00BB7D5D">
      <w:pPr>
        <w:pStyle w:val="ac"/>
        <w:spacing w:after="240"/>
        <w:jc w:val="both"/>
        <w:rPr>
          <w:rFonts w:ascii="Times New Roman" w:hAnsi="Times New Roman"/>
          <w:sz w:val="16"/>
          <w:szCs w:val="16"/>
        </w:rPr>
      </w:pPr>
      <w:r w:rsidRPr="000905D8">
        <w:rPr>
          <w:rFonts w:ascii="Times New Roman" w:hAnsi="Times New Roman"/>
          <w:sz w:val="16"/>
          <w:szCs w:val="16"/>
        </w:rPr>
        <w:t>17) определения границ прилегающих территорий в соответствии с порядком, установленным законом Новосибирской области.</w:t>
      </w:r>
    </w:p>
    <w:p w:rsidR="00BB7D5D" w:rsidRPr="000905D8" w:rsidRDefault="00BB7D5D" w:rsidP="00BB7D5D">
      <w:pPr>
        <w:ind w:left="720"/>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r w:rsidRPr="000905D8">
        <w:rPr>
          <w:rFonts w:ascii="Times New Roman" w:hAnsi="Times New Roman" w:cs="Times New Roman"/>
          <w:b/>
          <w:bCs/>
          <w:spacing w:val="-1"/>
          <w:sz w:val="16"/>
          <w:szCs w:val="16"/>
        </w:rPr>
        <w:t xml:space="preserve"> </w:t>
      </w: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pStyle w:val="ac"/>
        <w:jc w:val="right"/>
        <w:rPr>
          <w:rFonts w:ascii="Times New Roman" w:hAnsi="Times New Roman"/>
          <w:b/>
          <w:sz w:val="16"/>
          <w:szCs w:val="16"/>
        </w:rPr>
      </w:pP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 xml:space="preserve">СОВЕТ ДЕПУТАТОВ  </w:t>
      </w: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ТРОИЦКОГО СЕЛЬСОВЕТА</w:t>
      </w: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КАРАСУКСКОГО РАЙОНА   НОВОСИБИРСКОЙ ОБЛАСТИ</w:t>
      </w: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пятого созыва</w:t>
      </w: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РЕШЕНИЕ</w:t>
      </w: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(тридцать шестой сессии)</w:t>
      </w:r>
    </w:p>
    <w:p w:rsidR="00BB7D5D" w:rsidRPr="000905D8" w:rsidRDefault="00BB7D5D" w:rsidP="00BB7D5D">
      <w:pPr>
        <w:pStyle w:val="ac"/>
        <w:jc w:val="center"/>
        <w:rPr>
          <w:rFonts w:ascii="Times New Roman" w:hAnsi="Times New Roman"/>
          <w:b/>
          <w:sz w:val="16"/>
          <w:szCs w:val="16"/>
        </w:rPr>
      </w:pPr>
    </w:p>
    <w:p w:rsidR="00BB7D5D" w:rsidRPr="000905D8" w:rsidRDefault="00BB7D5D" w:rsidP="00BB7D5D">
      <w:pPr>
        <w:pStyle w:val="ac"/>
        <w:rPr>
          <w:rFonts w:ascii="Times New Roman" w:hAnsi="Times New Roman"/>
          <w:b/>
          <w:sz w:val="16"/>
          <w:szCs w:val="16"/>
        </w:rPr>
      </w:pPr>
      <w:r w:rsidRPr="000905D8">
        <w:rPr>
          <w:rFonts w:ascii="Times New Roman" w:hAnsi="Times New Roman"/>
          <w:b/>
          <w:sz w:val="16"/>
          <w:szCs w:val="16"/>
        </w:rPr>
        <w:t>27.03.2020                                                                                                         № 165</w:t>
      </w:r>
    </w:p>
    <w:p w:rsidR="00BB7D5D" w:rsidRPr="000905D8" w:rsidRDefault="00BB7D5D" w:rsidP="00BB7D5D">
      <w:pPr>
        <w:spacing w:line="240" w:lineRule="auto"/>
        <w:jc w:val="center"/>
        <w:rPr>
          <w:rFonts w:ascii="Times New Roman" w:eastAsia="Calibri" w:hAnsi="Times New Roman" w:cs="Times New Roman"/>
          <w:bCs/>
          <w:sz w:val="16"/>
          <w:szCs w:val="16"/>
        </w:rPr>
      </w:pPr>
      <w:r w:rsidRPr="000905D8">
        <w:rPr>
          <w:rFonts w:ascii="Times New Roman" w:eastAsia="Calibri" w:hAnsi="Times New Roman" w:cs="Times New Roman"/>
          <w:bCs/>
          <w:sz w:val="16"/>
          <w:szCs w:val="16"/>
        </w:rPr>
        <w:t>О внесении изменений в решение  тридцать второй сессии Совета депутатов Троицкого сельсовета Карасукского района Новосибирской области от 23.09.2019 № 149 «</w:t>
      </w:r>
      <w:r w:rsidRPr="000905D8">
        <w:rPr>
          <w:rFonts w:ascii="Times New Roman" w:hAnsi="Times New Roman" w:cs="Times New Roman"/>
          <w:sz w:val="16"/>
          <w:szCs w:val="16"/>
        </w:rPr>
        <w:t>Об утверждении Правил благоустройства, обеспечения чистоты и порядка на территории Троицкого сельсовета Карасукского района Новосибирской области»</w:t>
      </w:r>
    </w:p>
    <w:p w:rsidR="00BB7D5D" w:rsidRPr="000905D8" w:rsidRDefault="00BB7D5D" w:rsidP="00BB7D5D">
      <w:pPr>
        <w:pStyle w:val="5"/>
        <w:shd w:val="clear" w:color="auto" w:fill="auto"/>
        <w:tabs>
          <w:tab w:val="left" w:pos="997"/>
        </w:tabs>
        <w:spacing w:line="240" w:lineRule="auto"/>
        <w:ind w:right="-185" w:firstLine="540"/>
        <w:rPr>
          <w:sz w:val="16"/>
          <w:szCs w:val="16"/>
        </w:rPr>
      </w:pPr>
      <w:r w:rsidRPr="000905D8">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Троицкого сельсовета Карасукского района Новосибирской области,</w:t>
      </w:r>
    </w:p>
    <w:p w:rsidR="00BB7D5D" w:rsidRPr="000905D8" w:rsidRDefault="00BB7D5D" w:rsidP="00BB7D5D">
      <w:pPr>
        <w:spacing w:after="0" w:line="240" w:lineRule="auto"/>
        <w:jc w:val="both"/>
        <w:rPr>
          <w:rFonts w:ascii="Times New Roman" w:eastAsia="Calibri" w:hAnsi="Times New Roman" w:cs="Times New Roman"/>
          <w:sz w:val="16"/>
          <w:szCs w:val="16"/>
        </w:rPr>
      </w:pPr>
      <w:r w:rsidRPr="000905D8">
        <w:rPr>
          <w:rFonts w:ascii="Times New Roman" w:eastAsia="Calibri" w:hAnsi="Times New Roman" w:cs="Times New Roman"/>
          <w:sz w:val="16"/>
          <w:szCs w:val="16"/>
        </w:rPr>
        <w:t>РЕШИЛ:</w:t>
      </w:r>
    </w:p>
    <w:p w:rsidR="00BB7D5D" w:rsidRPr="000905D8" w:rsidRDefault="00BB7D5D" w:rsidP="00BB7D5D">
      <w:pPr>
        <w:pStyle w:val="a7"/>
        <w:numPr>
          <w:ilvl w:val="0"/>
          <w:numId w:val="15"/>
        </w:numPr>
        <w:tabs>
          <w:tab w:val="left" w:pos="426"/>
        </w:tabs>
        <w:autoSpaceDE w:val="0"/>
        <w:autoSpaceDN w:val="0"/>
        <w:adjustRightInd w:val="0"/>
        <w:spacing w:after="0" w:line="240" w:lineRule="auto"/>
        <w:ind w:left="0" w:firstLine="0"/>
        <w:jc w:val="both"/>
        <w:rPr>
          <w:rFonts w:ascii="Times New Roman" w:eastAsia="Calibri" w:hAnsi="Times New Roman" w:cs="Times New Roman"/>
          <w:bCs/>
          <w:sz w:val="16"/>
          <w:szCs w:val="16"/>
        </w:rPr>
      </w:pPr>
      <w:r w:rsidRPr="000905D8">
        <w:rPr>
          <w:rFonts w:ascii="Times New Roman" w:eastAsia="Calibri" w:hAnsi="Times New Roman" w:cs="Times New Roman"/>
          <w:sz w:val="16"/>
          <w:szCs w:val="16"/>
        </w:rPr>
        <w:t xml:space="preserve">Внести в </w:t>
      </w:r>
      <w:r w:rsidRPr="000905D8">
        <w:rPr>
          <w:rFonts w:ascii="Times New Roman" w:eastAsia="Calibri" w:hAnsi="Times New Roman" w:cs="Times New Roman"/>
          <w:bCs/>
          <w:sz w:val="16"/>
          <w:szCs w:val="16"/>
        </w:rPr>
        <w:t>решение тридцать второй сессии Совета депутатов Троицкого сельсовета Карасукского района Новосибирской области от 23.09.2019 № 149 «</w:t>
      </w:r>
      <w:r w:rsidRPr="000905D8">
        <w:rPr>
          <w:rFonts w:ascii="Times New Roman" w:hAnsi="Times New Roman" w:cs="Times New Roman"/>
          <w:sz w:val="16"/>
          <w:szCs w:val="16"/>
        </w:rPr>
        <w:t xml:space="preserve">Об утверждении Правил благоустройства, обеспечения чистоты и порядка на территории Троицкого сельсовета Карасукского района Новосибирской области» </w:t>
      </w:r>
      <w:r w:rsidRPr="000905D8">
        <w:rPr>
          <w:rFonts w:ascii="Times New Roman" w:eastAsia="Calibri" w:hAnsi="Times New Roman" w:cs="Times New Roman"/>
          <w:bCs/>
          <w:sz w:val="16"/>
          <w:szCs w:val="16"/>
        </w:rPr>
        <w:t>следующие изменения:</w:t>
      </w:r>
    </w:p>
    <w:p w:rsidR="00BB7D5D" w:rsidRPr="000905D8" w:rsidRDefault="00BB7D5D" w:rsidP="00BB7D5D">
      <w:pPr>
        <w:pStyle w:val="a7"/>
        <w:numPr>
          <w:ilvl w:val="0"/>
          <w:numId w:val="16"/>
        </w:numPr>
        <w:tabs>
          <w:tab w:val="left" w:pos="426"/>
        </w:tabs>
        <w:autoSpaceDE w:val="0"/>
        <w:autoSpaceDN w:val="0"/>
        <w:adjustRightInd w:val="0"/>
        <w:spacing w:after="0" w:line="240" w:lineRule="auto"/>
        <w:ind w:left="0" w:firstLine="0"/>
        <w:jc w:val="both"/>
        <w:rPr>
          <w:rFonts w:ascii="Times New Roman" w:eastAsia="Calibri" w:hAnsi="Times New Roman" w:cs="Times New Roman"/>
          <w:bCs/>
          <w:sz w:val="16"/>
          <w:szCs w:val="16"/>
        </w:rPr>
      </w:pPr>
      <w:r w:rsidRPr="000905D8">
        <w:rPr>
          <w:rFonts w:ascii="Times New Roman" w:eastAsia="Calibri" w:hAnsi="Times New Roman" w:cs="Times New Roman"/>
          <w:bCs/>
          <w:sz w:val="16"/>
          <w:szCs w:val="16"/>
        </w:rPr>
        <w:t>Подпункт 3.1.1 пункта 3.1 статьи 3 Правил дополнить текстом следующего содержания:</w:t>
      </w:r>
    </w:p>
    <w:p w:rsidR="00BB7D5D" w:rsidRPr="000905D8" w:rsidRDefault="00BB7D5D" w:rsidP="00BB7D5D">
      <w:pPr>
        <w:tabs>
          <w:tab w:val="left" w:pos="426"/>
        </w:tabs>
        <w:autoSpaceDE w:val="0"/>
        <w:autoSpaceDN w:val="0"/>
        <w:adjustRightInd w:val="0"/>
        <w:spacing w:after="0" w:line="240" w:lineRule="auto"/>
        <w:jc w:val="both"/>
        <w:rPr>
          <w:rFonts w:ascii="Times New Roman" w:eastAsia="Calibri" w:hAnsi="Times New Roman" w:cs="Times New Roman"/>
          <w:bCs/>
          <w:sz w:val="16"/>
          <w:szCs w:val="16"/>
        </w:rPr>
      </w:pPr>
      <w:r w:rsidRPr="000905D8">
        <w:rPr>
          <w:rFonts w:ascii="Times New Roman" w:eastAsia="Calibri" w:hAnsi="Times New Roman" w:cs="Times New Roman"/>
          <w:bCs/>
          <w:sz w:val="16"/>
          <w:szCs w:val="16"/>
        </w:rPr>
        <w:t>«</w:t>
      </w:r>
      <w:r w:rsidRPr="000905D8">
        <w:rPr>
          <w:rFonts w:ascii="Times New Roman" w:eastAsia="Times New Roman" w:hAnsi="Times New Roman" w:cs="Times New Roman"/>
          <w:sz w:val="16"/>
          <w:szCs w:val="16"/>
        </w:rPr>
        <w:t>за исключением прилегающей территории многоквартирного дома, объекта индивидуального жилищного строительства, а также в случае, когда заключено соглашение об установлении границ прилегающей территории (превышающее расстояние, установленное правилами) между органом местного самоуправления и собственником или иным законным владельцем здания, строения, сооружения, земельного участка в порядке, установленном правилами благоустройства».</w:t>
      </w:r>
    </w:p>
    <w:p w:rsidR="00BB7D5D" w:rsidRPr="000905D8" w:rsidRDefault="00BB7D5D" w:rsidP="00BB7D5D">
      <w:pPr>
        <w:spacing w:after="0" w:line="240" w:lineRule="auto"/>
        <w:jc w:val="both"/>
        <w:rPr>
          <w:rFonts w:ascii="Times New Roman" w:eastAsia="Calibri" w:hAnsi="Times New Roman" w:cs="Times New Roman"/>
          <w:color w:val="000000"/>
          <w:sz w:val="16"/>
          <w:szCs w:val="16"/>
        </w:rPr>
      </w:pPr>
      <w:r w:rsidRPr="000905D8">
        <w:rPr>
          <w:rFonts w:ascii="Times New Roman" w:eastAsia="Calibri" w:hAnsi="Times New Roman" w:cs="Times New Roman"/>
          <w:sz w:val="16"/>
          <w:szCs w:val="16"/>
        </w:rPr>
        <w:t xml:space="preserve">2. Опубликовать настоящее Решение в газете «Вестник Троицкого сельсовета» и разместить на официальном сайте </w:t>
      </w:r>
      <w:r w:rsidRPr="000905D8">
        <w:rPr>
          <w:rFonts w:ascii="Times New Roman" w:eastAsia="Calibri" w:hAnsi="Times New Roman" w:cs="Times New Roman"/>
          <w:color w:val="000000"/>
          <w:sz w:val="16"/>
          <w:szCs w:val="16"/>
        </w:rPr>
        <w:t>администрации Троицкого сельсовета Карасукского района Новосибирской области.</w:t>
      </w:r>
    </w:p>
    <w:p w:rsidR="00BB7D5D" w:rsidRPr="000905D8" w:rsidRDefault="00BB7D5D" w:rsidP="00BB7D5D">
      <w:pPr>
        <w:pStyle w:val="ac"/>
        <w:jc w:val="both"/>
        <w:rPr>
          <w:rFonts w:ascii="Times New Roman" w:eastAsia="Times New Roman" w:hAnsi="Times New Roman"/>
          <w:sz w:val="16"/>
          <w:szCs w:val="16"/>
        </w:rPr>
      </w:pP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Глава Троицкого сельсовета</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Карасукского района</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Новосибирской области                                                        С.И.Шимко</w:t>
      </w:r>
    </w:p>
    <w:p w:rsidR="00BB7D5D" w:rsidRPr="000905D8" w:rsidRDefault="00BB7D5D" w:rsidP="00BB7D5D">
      <w:pPr>
        <w:spacing w:after="0" w:line="240" w:lineRule="auto"/>
        <w:jc w:val="both"/>
        <w:rPr>
          <w:rFonts w:ascii="Times New Roman" w:eastAsia="Calibri" w:hAnsi="Times New Roman" w:cs="Times New Roman"/>
          <w:bCs/>
          <w:sz w:val="16"/>
          <w:szCs w:val="16"/>
        </w:rPr>
      </w:pPr>
    </w:p>
    <w:p w:rsidR="00BB7D5D" w:rsidRPr="000905D8" w:rsidRDefault="00BB7D5D" w:rsidP="00BB7D5D">
      <w:pPr>
        <w:pStyle w:val="ac"/>
        <w:jc w:val="both"/>
        <w:rPr>
          <w:rFonts w:ascii="Times New Roman" w:eastAsia="Times New Roman" w:hAnsi="Times New Roman"/>
          <w:bCs/>
          <w:sz w:val="16"/>
          <w:szCs w:val="16"/>
        </w:rPr>
      </w:pPr>
      <w:r w:rsidRPr="000905D8">
        <w:rPr>
          <w:rFonts w:ascii="Times New Roman" w:hAnsi="Times New Roman"/>
          <w:bCs/>
          <w:sz w:val="16"/>
          <w:szCs w:val="16"/>
        </w:rPr>
        <w:t>Председатель Совета депутатов</w:t>
      </w:r>
    </w:p>
    <w:p w:rsidR="00BB7D5D" w:rsidRPr="000905D8" w:rsidRDefault="00BB7D5D" w:rsidP="00BB7D5D">
      <w:pPr>
        <w:pStyle w:val="ac"/>
        <w:jc w:val="both"/>
        <w:rPr>
          <w:rFonts w:ascii="Times New Roman" w:hAnsi="Times New Roman"/>
          <w:bCs/>
          <w:sz w:val="16"/>
          <w:szCs w:val="16"/>
        </w:rPr>
      </w:pPr>
      <w:r w:rsidRPr="000905D8">
        <w:rPr>
          <w:rFonts w:ascii="Times New Roman" w:hAnsi="Times New Roman"/>
          <w:bCs/>
          <w:sz w:val="16"/>
          <w:szCs w:val="16"/>
        </w:rPr>
        <w:t>Троицкого сельсовета</w:t>
      </w:r>
    </w:p>
    <w:p w:rsidR="00BB7D5D" w:rsidRPr="000905D8" w:rsidRDefault="00BB7D5D" w:rsidP="00BB7D5D">
      <w:pPr>
        <w:pStyle w:val="ac"/>
        <w:jc w:val="both"/>
        <w:rPr>
          <w:rFonts w:ascii="Times New Roman" w:hAnsi="Times New Roman"/>
          <w:bCs/>
          <w:sz w:val="16"/>
          <w:szCs w:val="16"/>
        </w:rPr>
      </w:pPr>
      <w:r w:rsidRPr="000905D8">
        <w:rPr>
          <w:rFonts w:ascii="Times New Roman" w:hAnsi="Times New Roman"/>
          <w:bCs/>
          <w:sz w:val="16"/>
          <w:szCs w:val="16"/>
        </w:rPr>
        <w:t xml:space="preserve">Карасукского района </w:t>
      </w:r>
    </w:p>
    <w:p w:rsidR="00BB7D5D" w:rsidRDefault="00BB7D5D" w:rsidP="00BB7D5D">
      <w:pPr>
        <w:pStyle w:val="ac"/>
        <w:jc w:val="both"/>
        <w:rPr>
          <w:rFonts w:ascii="Times New Roman" w:hAnsi="Times New Roman"/>
          <w:bCs/>
          <w:sz w:val="16"/>
          <w:szCs w:val="16"/>
        </w:rPr>
      </w:pPr>
      <w:r w:rsidRPr="000905D8">
        <w:rPr>
          <w:rFonts w:ascii="Times New Roman" w:hAnsi="Times New Roman"/>
          <w:bCs/>
          <w:sz w:val="16"/>
          <w:szCs w:val="16"/>
        </w:rPr>
        <w:t>Новосибирской области                                                        Г.К. Шевченко</w:t>
      </w:r>
    </w:p>
    <w:p w:rsidR="00F7718A" w:rsidRPr="000905D8" w:rsidRDefault="00F7718A" w:rsidP="00BB7D5D">
      <w:pPr>
        <w:pStyle w:val="ac"/>
        <w:jc w:val="both"/>
        <w:rPr>
          <w:rFonts w:ascii="Times New Roman" w:hAnsi="Times New Roman"/>
          <w:bCs/>
          <w:sz w:val="16"/>
          <w:szCs w:val="16"/>
        </w:rPr>
      </w:pPr>
    </w:p>
    <w:p w:rsidR="00BB7D5D" w:rsidRPr="000905D8" w:rsidRDefault="00BB7D5D" w:rsidP="00BB7D5D">
      <w:pPr>
        <w:jc w:val="center"/>
        <w:rPr>
          <w:rFonts w:ascii="Times New Roman" w:hAnsi="Times New Roman" w:cs="Times New Roman"/>
          <w:b/>
          <w:sz w:val="16"/>
          <w:szCs w:val="16"/>
        </w:rPr>
      </w:pPr>
      <w:r w:rsidRPr="000905D8">
        <w:rPr>
          <w:rFonts w:ascii="Times New Roman" w:hAnsi="Times New Roman" w:cs="Times New Roman"/>
          <w:b/>
          <w:sz w:val="16"/>
          <w:szCs w:val="16"/>
        </w:rPr>
        <w:t>СОВЕТ ДЕПУТАТОВ</w:t>
      </w:r>
    </w:p>
    <w:p w:rsidR="00BB7D5D" w:rsidRPr="000905D8" w:rsidRDefault="00BB7D5D" w:rsidP="00BB7D5D">
      <w:pPr>
        <w:jc w:val="center"/>
        <w:rPr>
          <w:rFonts w:ascii="Times New Roman" w:hAnsi="Times New Roman" w:cs="Times New Roman"/>
          <w:b/>
          <w:sz w:val="16"/>
          <w:szCs w:val="16"/>
        </w:rPr>
      </w:pPr>
      <w:r w:rsidRPr="000905D8">
        <w:rPr>
          <w:rFonts w:ascii="Times New Roman" w:hAnsi="Times New Roman" w:cs="Times New Roman"/>
          <w:b/>
          <w:sz w:val="16"/>
          <w:szCs w:val="16"/>
        </w:rPr>
        <w:t>ТРОИЦКОГО СЕЛЬСОВЕТА</w:t>
      </w:r>
      <w:r w:rsidRPr="000905D8">
        <w:rPr>
          <w:rFonts w:ascii="Times New Roman" w:hAnsi="Times New Roman" w:cs="Times New Roman"/>
          <w:b/>
          <w:sz w:val="16"/>
          <w:szCs w:val="16"/>
        </w:rPr>
        <w:br/>
        <w:t>КАРАСУКСКОГО РАЙОНА НОВОСИБИРСКОЙ ОБЛАСТИ</w:t>
      </w:r>
    </w:p>
    <w:p w:rsidR="00BB7D5D" w:rsidRPr="000905D8" w:rsidRDefault="00BB7D5D" w:rsidP="00BB7D5D">
      <w:pPr>
        <w:jc w:val="center"/>
        <w:rPr>
          <w:rFonts w:ascii="Times New Roman" w:hAnsi="Times New Roman" w:cs="Times New Roman"/>
          <w:b/>
          <w:sz w:val="16"/>
          <w:szCs w:val="16"/>
        </w:rPr>
      </w:pPr>
      <w:r w:rsidRPr="000905D8">
        <w:rPr>
          <w:rFonts w:ascii="Times New Roman" w:hAnsi="Times New Roman" w:cs="Times New Roman"/>
          <w:b/>
          <w:sz w:val="16"/>
          <w:szCs w:val="16"/>
        </w:rPr>
        <w:t>ПЯТОГО СОЗЫВА</w:t>
      </w:r>
    </w:p>
    <w:p w:rsidR="00BB7D5D" w:rsidRPr="000905D8" w:rsidRDefault="00BB7D5D" w:rsidP="00BB7D5D">
      <w:pPr>
        <w:jc w:val="center"/>
        <w:rPr>
          <w:rFonts w:ascii="Times New Roman" w:hAnsi="Times New Roman" w:cs="Times New Roman"/>
          <w:b/>
          <w:sz w:val="16"/>
          <w:szCs w:val="16"/>
        </w:rPr>
      </w:pPr>
      <w:r w:rsidRPr="000905D8">
        <w:rPr>
          <w:rFonts w:ascii="Times New Roman" w:hAnsi="Times New Roman" w:cs="Times New Roman"/>
          <w:b/>
          <w:sz w:val="16"/>
          <w:szCs w:val="16"/>
        </w:rPr>
        <w:t>РЕШЕНИЕ</w:t>
      </w:r>
    </w:p>
    <w:p w:rsidR="00BB7D5D" w:rsidRPr="000905D8" w:rsidRDefault="00BB7D5D" w:rsidP="00BB7D5D">
      <w:pPr>
        <w:jc w:val="center"/>
        <w:rPr>
          <w:rFonts w:ascii="Times New Roman" w:hAnsi="Times New Roman" w:cs="Times New Roman"/>
          <w:sz w:val="16"/>
          <w:szCs w:val="16"/>
        </w:rPr>
      </w:pPr>
      <w:r w:rsidRPr="000905D8">
        <w:rPr>
          <w:rFonts w:ascii="Times New Roman" w:hAnsi="Times New Roman" w:cs="Times New Roman"/>
          <w:sz w:val="16"/>
          <w:szCs w:val="16"/>
        </w:rPr>
        <w:t>( тридцать шестой сессии)</w:t>
      </w:r>
    </w:p>
    <w:p w:rsidR="00BB7D5D" w:rsidRPr="000905D8" w:rsidRDefault="00BB7D5D" w:rsidP="00BB7D5D">
      <w:pPr>
        <w:jc w:val="center"/>
        <w:rPr>
          <w:rFonts w:ascii="Times New Roman" w:hAnsi="Times New Roman" w:cs="Times New Roman"/>
          <w:sz w:val="16"/>
          <w:szCs w:val="16"/>
        </w:rPr>
      </w:pPr>
      <w:r w:rsidRPr="000905D8">
        <w:rPr>
          <w:rFonts w:ascii="Times New Roman" w:hAnsi="Times New Roman" w:cs="Times New Roman"/>
          <w:sz w:val="16"/>
          <w:szCs w:val="16"/>
        </w:rPr>
        <w:t>27.03.2019г                   с. Троицкое                         №-166</w:t>
      </w:r>
    </w:p>
    <w:p w:rsidR="00BB7D5D" w:rsidRPr="000905D8" w:rsidRDefault="00BB7D5D" w:rsidP="00BB7D5D">
      <w:pPr>
        <w:pStyle w:val="af0"/>
        <w:spacing w:line="322" w:lineRule="exact"/>
        <w:ind w:left="40" w:right="2557"/>
        <w:jc w:val="left"/>
        <w:rPr>
          <w:sz w:val="16"/>
          <w:szCs w:val="16"/>
        </w:rPr>
      </w:pPr>
    </w:p>
    <w:p w:rsidR="00BB7D5D" w:rsidRPr="000905D8" w:rsidRDefault="00BB7D5D" w:rsidP="00BB7D5D">
      <w:pPr>
        <w:keepNext/>
        <w:spacing w:after="0" w:line="240" w:lineRule="auto"/>
        <w:ind w:firstLine="284"/>
        <w:jc w:val="center"/>
        <w:rPr>
          <w:rFonts w:ascii="Times New Roman" w:hAnsi="Times New Roman" w:cs="Times New Roman"/>
          <w:b/>
          <w:bCs/>
          <w:color w:val="000000"/>
          <w:sz w:val="16"/>
          <w:szCs w:val="16"/>
        </w:rPr>
      </w:pPr>
    </w:p>
    <w:p w:rsidR="00BB7D5D" w:rsidRPr="000905D8" w:rsidRDefault="00BB7D5D" w:rsidP="00BB7D5D">
      <w:pPr>
        <w:pStyle w:val="3"/>
        <w:spacing w:after="0" w:line="240" w:lineRule="auto"/>
        <w:jc w:val="center"/>
        <w:rPr>
          <w:rFonts w:ascii="Times New Roman" w:hAnsi="Times New Roman" w:cs="Times New Roman"/>
          <w:b/>
          <w:bCs/>
          <w:color w:val="000000"/>
        </w:rPr>
      </w:pPr>
      <w:r w:rsidRPr="000905D8">
        <w:rPr>
          <w:rFonts w:ascii="Times New Roman" w:hAnsi="Times New Roman" w:cs="Times New Roman"/>
          <w:b/>
          <w:bCs/>
          <w:color w:val="000000"/>
        </w:rPr>
        <w:t>Об итогах социально-экономического развития Троицкого сельсовета Карасукского района Новосибирской области  за  2019 год</w:t>
      </w:r>
    </w:p>
    <w:p w:rsidR="00BB7D5D" w:rsidRPr="000905D8" w:rsidRDefault="00BB7D5D" w:rsidP="00BB7D5D">
      <w:pPr>
        <w:pStyle w:val="3"/>
        <w:spacing w:after="0" w:line="240" w:lineRule="auto"/>
        <w:jc w:val="center"/>
        <w:rPr>
          <w:rFonts w:ascii="Times New Roman" w:hAnsi="Times New Roman" w:cs="Times New Roman"/>
          <w:b/>
          <w:bCs/>
          <w:color w:val="000000"/>
        </w:rPr>
      </w:pPr>
    </w:p>
    <w:p w:rsidR="00BB7D5D" w:rsidRPr="000905D8" w:rsidRDefault="00BB7D5D" w:rsidP="00BB7D5D">
      <w:pPr>
        <w:pStyle w:val="3"/>
        <w:spacing w:after="0" w:line="240" w:lineRule="auto"/>
        <w:jc w:val="center"/>
        <w:rPr>
          <w:rFonts w:ascii="Times New Roman" w:hAnsi="Times New Roman" w:cs="Times New Roman"/>
          <w:b/>
          <w:bCs/>
          <w:color w:val="000000"/>
        </w:rPr>
      </w:pPr>
    </w:p>
    <w:p w:rsidR="00BB7D5D" w:rsidRPr="000905D8" w:rsidRDefault="00BB7D5D" w:rsidP="00BB7D5D">
      <w:pPr>
        <w:pStyle w:val="3"/>
        <w:spacing w:after="0" w:line="240" w:lineRule="auto"/>
        <w:jc w:val="both"/>
        <w:rPr>
          <w:rFonts w:ascii="Times New Roman" w:hAnsi="Times New Roman" w:cs="Times New Roman"/>
          <w:bCs/>
          <w:color w:val="000000"/>
        </w:rPr>
      </w:pPr>
      <w:r w:rsidRPr="000905D8">
        <w:rPr>
          <w:rFonts w:ascii="Times New Roman" w:hAnsi="Times New Roman" w:cs="Times New Roman"/>
          <w:bCs/>
          <w:color w:val="000000"/>
        </w:rPr>
        <w:t>Заслушав и обсудив информацию специалиста администрации  Троицкого сельсовета Карасукского района Новосибирской области  Шефер Т.В. Совет депутатов Троицкого сельсовета Карасукского района Новосибирской области.</w:t>
      </w:r>
    </w:p>
    <w:p w:rsidR="00BB7D5D" w:rsidRPr="000905D8" w:rsidRDefault="00BB7D5D" w:rsidP="00BB7D5D">
      <w:pPr>
        <w:pStyle w:val="3"/>
        <w:spacing w:after="0" w:line="240" w:lineRule="auto"/>
        <w:rPr>
          <w:rFonts w:ascii="Times New Roman" w:hAnsi="Times New Roman" w:cs="Times New Roman"/>
          <w:bCs/>
          <w:color w:val="000000"/>
        </w:rPr>
      </w:pPr>
    </w:p>
    <w:p w:rsidR="00BB7D5D" w:rsidRPr="000905D8" w:rsidRDefault="00BB7D5D" w:rsidP="00BB7D5D">
      <w:pPr>
        <w:pStyle w:val="3"/>
        <w:spacing w:after="0" w:line="240" w:lineRule="auto"/>
        <w:ind w:left="0"/>
        <w:rPr>
          <w:rFonts w:ascii="Times New Roman" w:hAnsi="Times New Roman" w:cs="Times New Roman"/>
          <w:bCs/>
          <w:color w:val="000000"/>
        </w:rPr>
      </w:pPr>
    </w:p>
    <w:p w:rsidR="00BB7D5D" w:rsidRPr="000905D8" w:rsidRDefault="00BB7D5D" w:rsidP="00BB7D5D">
      <w:pPr>
        <w:pStyle w:val="3"/>
        <w:spacing w:after="0" w:line="240" w:lineRule="auto"/>
        <w:jc w:val="both"/>
        <w:rPr>
          <w:rFonts w:ascii="Times New Roman" w:hAnsi="Times New Roman" w:cs="Times New Roman"/>
          <w:bCs/>
          <w:color w:val="000000"/>
        </w:rPr>
      </w:pPr>
      <w:r w:rsidRPr="000905D8">
        <w:rPr>
          <w:rFonts w:ascii="Times New Roman" w:hAnsi="Times New Roman" w:cs="Times New Roman"/>
          <w:bCs/>
          <w:color w:val="000000"/>
        </w:rPr>
        <w:t xml:space="preserve"> РЕШИЛ:</w:t>
      </w:r>
    </w:p>
    <w:p w:rsidR="00BB7D5D" w:rsidRPr="000905D8" w:rsidRDefault="00BB7D5D" w:rsidP="00BB7D5D">
      <w:pPr>
        <w:pStyle w:val="3"/>
        <w:spacing w:after="0" w:line="240" w:lineRule="auto"/>
        <w:jc w:val="both"/>
        <w:rPr>
          <w:rFonts w:ascii="Times New Roman" w:hAnsi="Times New Roman" w:cs="Times New Roman"/>
          <w:bCs/>
          <w:color w:val="000000"/>
        </w:rPr>
      </w:pPr>
    </w:p>
    <w:p w:rsidR="00BB7D5D" w:rsidRPr="000905D8" w:rsidRDefault="00BB7D5D" w:rsidP="00BB7D5D">
      <w:pPr>
        <w:pStyle w:val="3"/>
        <w:spacing w:after="0" w:line="240" w:lineRule="auto"/>
        <w:jc w:val="both"/>
        <w:rPr>
          <w:rFonts w:ascii="Times New Roman" w:hAnsi="Times New Roman" w:cs="Times New Roman"/>
          <w:bCs/>
          <w:color w:val="000000"/>
        </w:rPr>
      </w:pPr>
      <w:r w:rsidRPr="000905D8">
        <w:rPr>
          <w:rFonts w:ascii="Times New Roman" w:hAnsi="Times New Roman" w:cs="Times New Roman"/>
          <w:bCs/>
          <w:color w:val="000000"/>
        </w:rPr>
        <w:t>1. Информацию об итогах социально-экономического развития Троицкого сельсовета Карасукского района Новосибирской области  за  2019 год принять к сведению.</w:t>
      </w:r>
    </w:p>
    <w:p w:rsidR="00BB7D5D" w:rsidRPr="000905D8" w:rsidRDefault="00BB7D5D" w:rsidP="00BB7D5D">
      <w:pPr>
        <w:pStyle w:val="3"/>
        <w:spacing w:after="0" w:line="240" w:lineRule="auto"/>
        <w:jc w:val="both"/>
        <w:rPr>
          <w:rFonts w:ascii="Times New Roman" w:hAnsi="Times New Roman" w:cs="Times New Roman"/>
          <w:bCs/>
          <w:color w:val="000000"/>
        </w:rPr>
      </w:pPr>
    </w:p>
    <w:p w:rsidR="00BB7D5D" w:rsidRPr="000905D8" w:rsidRDefault="00BB7D5D" w:rsidP="00BB7D5D">
      <w:pPr>
        <w:pStyle w:val="3"/>
        <w:spacing w:after="0" w:line="240" w:lineRule="auto"/>
        <w:rPr>
          <w:rFonts w:ascii="Times New Roman" w:hAnsi="Times New Roman" w:cs="Times New Roman"/>
          <w:bCs/>
          <w:color w:val="000000"/>
        </w:rPr>
      </w:pPr>
    </w:p>
    <w:p w:rsidR="00BB7D5D" w:rsidRPr="000905D8" w:rsidRDefault="00BB7D5D" w:rsidP="00BB7D5D">
      <w:pPr>
        <w:pStyle w:val="3"/>
        <w:spacing w:after="0" w:line="240" w:lineRule="auto"/>
        <w:rPr>
          <w:rFonts w:ascii="Times New Roman" w:hAnsi="Times New Roman" w:cs="Times New Roman"/>
          <w:bCs/>
          <w:color w:val="000000"/>
        </w:rPr>
      </w:pPr>
    </w:p>
    <w:p w:rsidR="00BB7D5D" w:rsidRPr="000905D8" w:rsidRDefault="00BB7D5D" w:rsidP="00BB7D5D">
      <w:pPr>
        <w:pStyle w:val="3"/>
        <w:spacing w:after="0" w:line="240" w:lineRule="auto"/>
        <w:rPr>
          <w:rFonts w:ascii="Times New Roman" w:hAnsi="Times New Roman" w:cs="Times New Roman"/>
          <w:bCs/>
          <w:color w:val="000000"/>
        </w:rPr>
      </w:pPr>
    </w:p>
    <w:p w:rsidR="00BB7D5D" w:rsidRPr="000905D8" w:rsidRDefault="00BB7D5D" w:rsidP="00BB7D5D">
      <w:pPr>
        <w:pStyle w:val="3"/>
        <w:spacing w:after="0" w:line="240" w:lineRule="auto"/>
        <w:rPr>
          <w:rFonts w:ascii="Times New Roman" w:hAnsi="Times New Roman" w:cs="Times New Roman"/>
          <w:bCs/>
          <w:color w:val="000000"/>
        </w:rPr>
      </w:pPr>
    </w:p>
    <w:p w:rsidR="00BB7D5D" w:rsidRPr="000905D8" w:rsidRDefault="00BB7D5D" w:rsidP="00BB7D5D">
      <w:pPr>
        <w:tabs>
          <w:tab w:val="num" w:pos="720"/>
        </w:tabs>
        <w:spacing w:after="0"/>
        <w:rPr>
          <w:rFonts w:ascii="Times New Roman" w:hAnsi="Times New Roman" w:cs="Times New Roman"/>
          <w:sz w:val="16"/>
          <w:szCs w:val="16"/>
        </w:rPr>
      </w:pPr>
      <w:r w:rsidRPr="000905D8">
        <w:rPr>
          <w:rFonts w:ascii="Times New Roman" w:hAnsi="Times New Roman" w:cs="Times New Roman"/>
          <w:sz w:val="16"/>
          <w:szCs w:val="16"/>
        </w:rPr>
        <w:t>Председатель Совета депутатов                               Глава Троицкого сельсовета</w:t>
      </w:r>
    </w:p>
    <w:p w:rsidR="00BB7D5D" w:rsidRPr="000905D8" w:rsidRDefault="00BB7D5D" w:rsidP="00BB7D5D">
      <w:pPr>
        <w:tabs>
          <w:tab w:val="num" w:pos="720"/>
        </w:tabs>
        <w:spacing w:after="0"/>
        <w:rPr>
          <w:rFonts w:ascii="Times New Roman" w:hAnsi="Times New Roman" w:cs="Times New Roman"/>
          <w:sz w:val="16"/>
          <w:szCs w:val="16"/>
        </w:rPr>
      </w:pPr>
      <w:r w:rsidRPr="000905D8">
        <w:rPr>
          <w:rFonts w:ascii="Times New Roman" w:hAnsi="Times New Roman" w:cs="Times New Roman"/>
          <w:sz w:val="16"/>
          <w:szCs w:val="16"/>
        </w:rPr>
        <w:t>Троицкого  сельсовета                                              Карасукского района                                                      Карасукского района                                                 Новосибирской области</w:t>
      </w:r>
    </w:p>
    <w:p w:rsidR="00BB7D5D" w:rsidRPr="000905D8" w:rsidRDefault="00BB7D5D" w:rsidP="00BB7D5D">
      <w:pPr>
        <w:tabs>
          <w:tab w:val="num" w:pos="720"/>
        </w:tabs>
        <w:spacing w:after="0"/>
        <w:rPr>
          <w:rFonts w:ascii="Times New Roman" w:hAnsi="Times New Roman" w:cs="Times New Roman"/>
          <w:sz w:val="16"/>
          <w:szCs w:val="16"/>
        </w:rPr>
      </w:pPr>
      <w:r w:rsidRPr="000905D8">
        <w:rPr>
          <w:rFonts w:ascii="Times New Roman" w:hAnsi="Times New Roman" w:cs="Times New Roman"/>
          <w:sz w:val="16"/>
          <w:szCs w:val="16"/>
        </w:rPr>
        <w:t>Новосибирской области</w:t>
      </w:r>
    </w:p>
    <w:p w:rsidR="00BB7D5D" w:rsidRPr="000905D8" w:rsidRDefault="00BB7D5D" w:rsidP="00BB7D5D">
      <w:pPr>
        <w:tabs>
          <w:tab w:val="num" w:pos="720"/>
        </w:tabs>
        <w:spacing w:after="0"/>
        <w:rPr>
          <w:rFonts w:ascii="Times New Roman" w:hAnsi="Times New Roman" w:cs="Times New Roman"/>
          <w:sz w:val="16"/>
          <w:szCs w:val="16"/>
        </w:rPr>
      </w:pPr>
    </w:p>
    <w:p w:rsidR="00BB7D5D" w:rsidRPr="000905D8" w:rsidRDefault="00BB7D5D" w:rsidP="00BB7D5D">
      <w:pPr>
        <w:spacing w:after="0"/>
        <w:rPr>
          <w:rFonts w:ascii="Times New Roman" w:hAnsi="Times New Roman" w:cs="Times New Roman"/>
          <w:sz w:val="16"/>
          <w:szCs w:val="16"/>
        </w:rPr>
      </w:pPr>
      <w:r w:rsidRPr="000905D8">
        <w:rPr>
          <w:rFonts w:ascii="Times New Roman" w:hAnsi="Times New Roman" w:cs="Times New Roman"/>
          <w:sz w:val="16"/>
          <w:szCs w:val="16"/>
        </w:rPr>
        <w:t xml:space="preserve">                             Г.К.Шевченко                                                                              С.И.Шимко     </w:t>
      </w:r>
    </w:p>
    <w:p w:rsidR="00BB7D5D" w:rsidRPr="000905D8" w:rsidRDefault="00BB7D5D" w:rsidP="00BB7D5D">
      <w:pPr>
        <w:rPr>
          <w:rFonts w:ascii="Times New Roman" w:hAnsi="Times New Roman" w:cs="Times New Roman"/>
          <w:sz w:val="16"/>
          <w:szCs w:val="16"/>
        </w:rPr>
      </w:pPr>
    </w:p>
    <w:p w:rsidR="00BB7D5D" w:rsidRPr="000905D8" w:rsidRDefault="00BB7D5D" w:rsidP="00BB7D5D">
      <w:pPr>
        <w:pStyle w:val="3"/>
        <w:spacing w:after="0" w:line="240" w:lineRule="auto"/>
        <w:rPr>
          <w:rFonts w:ascii="Times New Roman" w:hAnsi="Times New Roman" w:cs="Times New Roman"/>
          <w:bCs/>
          <w:color w:val="000000"/>
        </w:rPr>
      </w:pPr>
    </w:p>
    <w:p w:rsidR="00BB7D5D" w:rsidRPr="000905D8" w:rsidRDefault="00BB7D5D" w:rsidP="00BB7D5D">
      <w:pPr>
        <w:pStyle w:val="3"/>
        <w:spacing w:after="0" w:line="240" w:lineRule="auto"/>
        <w:rPr>
          <w:rFonts w:ascii="Times New Roman" w:hAnsi="Times New Roman" w:cs="Times New Roman"/>
          <w:bCs/>
          <w:color w:val="000000"/>
        </w:rPr>
      </w:pPr>
    </w:p>
    <w:p w:rsidR="00BB7D5D" w:rsidRPr="000905D8" w:rsidRDefault="00BB7D5D" w:rsidP="00BB7D5D">
      <w:pPr>
        <w:spacing w:after="0" w:line="240" w:lineRule="auto"/>
        <w:jc w:val="center"/>
        <w:rPr>
          <w:rFonts w:ascii="Times New Roman" w:hAnsi="Times New Roman" w:cs="Times New Roman"/>
          <w:b/>
          <w:sz w:val="16"/>
          <w:szCs w:val="16"/>
        </w:rPr>
      </w:pPr>
    </w:p>
    <w:p w:rsidR="00BB7D5D" w:rsidRPr="000905D8" w:rsidRDefault="00BB7D5D" w:rsidP="00BB7D5D">
      <w:pPr>
        <w:pStyle w:val="a7"/>
        <w:numPr>
          <w:ilvl w:val="0"/>
          <w:numId w:val="25"/>
        </w:numPr>
        <w:spacing w:after="0" w:line="240" w:lineRule="auto"/>
        <w:jc w:val="center"/>
        <w:rPr>
          <w:rFonts w:ascii="Times New Roman" w:hAnsi="Times New Roman" w:cs="Times New Roman"/>
          <w:b/>
          <w:sz w:val="16"/>
          <w:szCs w:val="16"/>
        </w:rPr>
      </w:pPr>
      <w:r w:rsidRPr="000905D8">
        <w:rPr>
          <w:rFonts w:ascii="Times New Roman" w:hAnsi="Times New Roman" w:cs="Times New Roman"/>
          <w:b/>
          <w:sz w:val="16"/>
          <w:szCs w:val="16"/>
        </w:rPr>
        <w:t>Итоги социально-экономического развития  2019 года.</w:t>
      </w:r>
    </w:p>
    <w:p w:rsidR="00BB7D5D" w:rsidRPr="000905D8" w:rsidRDefault="00BB7D5D" w:rsidP="00BB7D5D">
      <w:pPr>
        <w:tabs>
          <w:tab w:val="left" w:pos="1209"/>
        </w:tabs>
        <w:jc w:val="center"/>
        <w:rPr>
          <w:rFonts w:ascii="Times New Roman" w:hAnsi="Times New Roman" w:cs="Times New Roman"/>
          <w:b/>
          <w:sz w:val="16"/>
          <w:szCs w:val="16"/>
        </w:rPr>
      </w:pPr>
    </w:p>
    <w:p w:rsidR="00BB7D5D" w:rsidRPr="000905D8" w:rsidRDefault="00BB7D5D" w:rsidP="00BB7D5D">
      <w:pPr>
        <w:tabs>
          <w:tab w:val="left" w:pos="1209"/>
        </w:tabs>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 xml:space="preserve">       В   2019 году деятельность администрации Троицкого сельсовета направлена на проведение мероприятий для обеспечения роста благосостояния и качества жизни населения Троицкого сельсовета.</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 xml:space="preserve">       На официальном сайте администрации размещена информация о деятельности администрации Троицкого сельсовета, все нормативно правовые акты, справочная информация. Создана версия сайта для слабовидящих.</w:t>
      </w:r>
    </w:p>
    <w:p w:rsidR="00BB7D5D" w:rsidRPr="000905D8" w:rsidRDefault="00BB7D5D" w:rsidP="00BB7D5D">
      <w:pPr>
        <w:pStyle w:val="aa"/>
        <w:spacing w:after="0"/>
        <w:jc w:val="both"/>
        <w:rPr>
          <w:rFonts w:ascii="Times New Roman" w:hAnsi="Times New Roman" w:cs="Times New Roman"/>
          <w:sz w:val="16"/>
          <w:szCs w:val="16"/>
        </w:rPr>
      </w:pPr>
      <w:r w:rsidRPr="000905D8">
        <w:rPr>
          <w:rFonts w:ascii="Times New Roman" w:hAnsi="Times New Roman" w:cs="Times New Roman"/>
          <w:sz w:val="16"/>
          <w:szCs w:val="16"/>
        </w:rPr>
        <w:t xml:space="preserve">    По оценочным данным численность муниципального образования на 01.01.2020 года составила 2049 человек. На 31 меньше по сравнению с 2018г.(98.5%)  Родившихся-24, умерших-27человек. По сравнению с 2018г  родившихся было 18 детей, умерших – 15 человека .Рождаемость повысилась на 7 детей, а смертность  на 12 человек.</w:t>
      </w:r>
    </w:p>
    <w:p w:rsidR="00BB7D5D" w:rsidRPr="000905D8" w:rsidRDefault="00BB7D5D" w:rsidP="00BB7D5D">
      <w:pPr>
        <w:pStyle w:val="aa"/>
        <w:spacing w:after="0"/>
        <w:jc w:val="both"/>
        <w:rPr>
          <w:rFonts w:ascii="Times New Roman" w:hAnsi="Times New Roman" w:cs="Times New Roman"/>
          <w:sz w:val="16"/>
          <w:szCs w:val="16"/>
        </w:rPr>
      </w:pPr>
      <w:r w:rsidRPr="000905D8">
        <w:rPr>
          <w:rFonts w:ascii="Times New Roman" w:hAnsi="Times New Roman" w:cs="Times New Roman"/>
          <w:sz w:val="16"/>
          <w:szCs w:val="16"/>
        </w:rPr>
        <w:t>Численность населения в трудоспособном возрасте 1176 человек, пенсионеров 598человек.</w:t>
      </w:r>
    </w:p>
    <w:p w:rsidR="00BB7D5D" w:rsidRPr="000905D8" w:rsidRDefault="00BB7D5D" w:rsidP="00BB7D5D">
      <w:pPr>
        <w:pStyle w:val="aa"/>
        <w:spacing w:after="0"/>
        <w:jc w:val="both"/>
        <w:rPr>
          <w:rFonts w:ascii="Times New Roman" w:hAnsi="Times New Roman" w:cs="Times New Roman"/>
          <w:sz w:val="16"/>
          <w:szCs w:val="16"/>
        </w:rPr>
      </w:pPr>
    </w:p>
    <w:p w:rsidR="00BB7D5D" w:rsidRPr="000905D8" w:rsidRDefault="00BB7D5D" w:rsidP="00BB7D5D">
      <w:pPr>
        <w:pStyle w:val="aa"/>
        <w:spacing w:after="0"/>
        <w:jc w:val="both"/>
        <w:rPr>
          <w:rFonts w:ascii="Times New Roman" w:hAnsi="Times New Roman" w:cs="Times New Roman"/>
          <w:sz w:val="16"/>
          <w:szCs w:val="16"/>
        </w:rPr>
      </w:pPr>
      <w:r w:rsidRPr="000905D8">
        <w:rPr>
          <w:rFonts w:ascii="Times New Roman" w:hAnsi="Times New Roman" w:cs="Times New Roman"/>
          <w:noProof/>
          <w:sz w:val="16"/>
          <w:szCs w:val="16"/>
        </w:rPr>
        <w:drawing>
          <wp:inline distT="0" distB="0" distL="0" distR="0">
            <wp:extent cx="5940425" cy="1454412"/>
            <wp:effectExtent l="19050" t="0" r="3175" b="0"/>
            <wp:docPr id="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Наблюдается естесственная и миграционная убыль населения.</w:t>
      </w:r>
    </w:p>
    <w:p w:rsidR="00BB7D5D" w:rsidRPr="000905D8" w:rsidRDefault="00BB7D5D" w:rsidP="00BB7D5D">
      <w:pPr>
        <w:pStyle w:val="aa"/>
        <w:spacing w:after="0"/>
        <w:jc w:val="both"/>
        <w:rPr>
          <w:rFonts w:ascii="Times New Roman" w:hAnsi="Times New Roman" w:cs="Times New Roman"/>
          <w:sz w:val="16"/>
          <w:szCs w:val="16"/>
        </w:rPr>
      </w:pPr>
    </w:p>
    <w:p w:rsidR="00BB7D5D" w:rsidRPr="000905D8" w:rsidRDefault="00BB7D5D" w:rsidP="00BB7D5D">
      <w:pPr>
        <w:pStyle w:val="aa"/>
        <w:spacing w:after="0"/>
        <w:jc w:val="both"/>
        <w:rPr>
          <w:rFonts w:ascii="Times New Roman" w:hAnsi="Times New Roman" w:cs="Times New Roman"/>
          <w:b/>
          <w:i/>
          <w:sz w:val="16"/>
          <w:szCs w:val="16"/>
        </w:rPr>
      </w:pPr>
      <w:r w:rsidRPr="000905D8">
        <w:rPr>
          <w:rFonts w:ascii="Times New Roman" w:hAnsi="Times New Roman" w:cs="Times New Roman"/>
          <w:b/>
          <w:i/>
          <w:sz w:val="16"/>
          <w:szCs w:val="16"/>
        </w:rPr>
        <w:t>Образование</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b/>
          <w:sz w:val="16"/>
          <w:szCs w:val="16"/>
        </w:rPr>
        <w:t xml:space="preserve">В сфере образования  </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sz w:val="16"/>
          <w:szCs w:val="16"/>
        </w:rPr>
        <w:t>В системе образования  поселения на 01.01.2020г- 1 дошкольное учреждение (МБДОУ Троицкий  детсад), которое посещают  34 ребенка при норме 48 человек.  По сравнению с прошлым годом на 7 детей меньше.  Дети получают 5 разовое питание. На одного ребенка в день выделяется 140 рублей.</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sz w:val="16"/>
          <w:szCs w:val="16"/>
        </w:rPr>
        <w:t>Кадровый состав укомплектован не полностью. Воспитателей 4 человека, три из них имеют  1категорию, 1 высшею. Техперсонал 9 человек. Музыкального  руководителя нет.  Подана  заявка  в службу занятости.</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sz w:val="16"/>
          <w:szCs w:val="16"/>
        </w:rPr>
        <w:t>За истекший период в детском саду был произведен текущий ремонт. Частично отремонтирована отмостка. Каждый квартал для детей приобретаются игрушки.</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sz w:val="16"/>
          <w:szCs w:val="16"/>
        </w:rPr>
        <w:t xml:space="preserve">В летний период воспитатели  совместно с родителями благоустраивали территорию детского сада. </w:t>
      </w:r>
    </w:p>
    <w:p w:rsidR="00BB7D5D" w:rsidRPr="000905D8" w:rsidRDefault="00BB7D5D" w:rsidP="00BB7D5D">
      <w:pPr>
        <w:spacing w:after="0"/>
        <w:jc w:val="both"/>
        <w:rPr>
          <w:rFonts w:ascii="Times New Roman" w:hAnsi="Times New Roman" w:cs="Times New Roman"/>
          <w:sz w:val="16"/>
          <w:szCs w:val="16"/>
          <w:lang w:val="en-US"/>
        </w:rPr>
      </w:pPr>
      <w:r w:rsidRPr="000905D8">
        <w:rPr>
          <w:rFonts w:ascii="Times New Roman" w:hAnsi="Times New Roman" w:cs="Times New Roman"/>
          <w:sz w:val="16"/>
          <w:szCs w:val="16"/>
        </w:rPr>
        <w:t>Проблемы</w:t>
      </w:r>
      <w:r w:rsidRPr="000905D8">
        <w:rPr>
          <w:rFonts w:ascii="Times New Roman" w:hAnsi="Times New Roman" w:cs="Times New Roman"/>
          <w:sz w:val="16"/>
          <w:szCs w:val="16"/>
          <w:lang w:val="en-US"/>
        </w:rPr>
        <w:t>:</w:t>
      </w:r>
    </w:p>
    <w:p w:rsidR="00BB7D5D" w:rsidRPr="000905D8" w:rsidRDefault="00BB7D5D" w:rsidP="00BB7D5D">
      <w:pPr>
        <w:pStyle w:val="a7"/>
        <w:numPr>
          <w:ilvl w:val="0"/>
          <w:numId w:val="24"/>
        </w:num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В младшей группе необходима замена межкомнатных дверей.</w:t>
      </w:r>
    </w:p>
    <w:p w:rsidR="00BB7D5D" w:rsidRPr="000905D8" w:rsidRDefault="00BB7D5D" w:rsidP="00BB7D5D">
      <w:pPr>
        <w:pStyle w:val="a7"/>
        <w:numPr>
          <w:ilvl w:val="0"/>
          <w:numId w:val="24"/>
        </w:num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Замена водопроводных труб</w:t>
      </w:r>
    </w:p>
    <w:p w:rsidR="00BB7D5D" w:rsidRPr="000905D8" w:rsidRDefault="00BB7D5D" w:rsidP="00BB7D5D">
      <w:pPr>
        <w:pStyle w:val="a7"/>
        <w:numPr>
          <w:ilvl w:val="0"/>
          <w:numId w:val="24"/>
        </w:num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Ремонт туалетных комнат.</w:t>
      </w:r>
    </w:p>
    <w:p w:rsidR="00BB7D5D" w:rsidRPr="000905D8" w:rsidRDefault="00BB7D5D" w:rsidP="00BB7D5D">
      <w:pPr>
        <w:pStyle w:val="a7"/>
        <w:numPr>
          <w:ilvl w:val="0"/>
          <w:numId w:val="24"/>
        </w:num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Ремонт прачечной.</w:t>
      </w:r>
    </w:p>
    <w:p w:rsidR="00BB7D5D" w:rsidRPr="000905D8" w:rsidRDefault="00BB7D5D" w:rsidP="00BB7D5D">
      <w:pPr>
        <w:pStyle w:val="a7"/>
        <w:numPr>
          <w:ilvl w:val="0"/>
          <w:numId w:val="24"/>
        </w:num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Необходим ремонт отмоски здания.</w:t>
      </w:r>
    </w:p>
    <w:p w:rsidR="00BB7D5D" w:rsidRPr="000905D8" w:rsidRDefault="00BB7D5D" w:rsidP="00BB7D5D">
      <w:pPr>
        <w:pStyle w:val="a7"/>
        <w:numPr>
          <w:ilvl w:val="0"/>
          <w:numId w:val="24"/>
        </w:num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Остекление окон.</w:t>
      </w:r>
    </w:p>
    <w:p w:rsidR="00BB7D5D" w:rsidRPr="000905D8" w:rsidRDefault="00BB7D5D" w:rsidP="00BB7D5D">
      <w:pPr>
        <w:pStyle w:val="a7"/>
        <w:numPr>
          <w:ilvl w:val="0"/>
          <w:numId w:val="24"/>
        </w:num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Замена ламп накаливания на энергосберегающие.</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b/>
          <w:color w:val="000000"/>
          <w:sz w:val="16"/>
          <w:szCs w:val="16"/>
        </w:rPr>
        <w:t>В сфере образования</w:t>
      </w:r>
      <w:r w:rsidRPr="000905D8">
        <w:rPr>
          <w:rFonts w:ascii="Times New Roman" w:hAnsi="Times New Roman"/>
          <w:b/>
          <w:sz w:val="16"/>
          <w:szCs w:val="16"/>
        </w:rPr>
        <w:t xml:space="preserve">  </w:t>
      </w:r>
      <w:r w:rsidRPr="000905D8">
        <w:rPr>
          <w:rFonts w:ascii="Times New Roman" w:hAnsi="Times New Roman"/>
          <w:sz w:val="16"/>
          <w:szCs w:val="16"/>
        </w:rPr>
        <w:t xml:space="preserve">на территории поселения 4 школы в селах: Троицкое , Астродым- 99 учеников,  Сорочиха - </w:t>
      </w:r>
      <w:r w:rsidRPr="000905D8">
        <w:rPr>
          <w:rFonts w:ascii="Times New Roman" w:hAnsi="Times New Roman"/>
          <w:color w:val="000000"/>
          <w:sz w:val="16"/>
          <w:szCs w:val="16"/>
        </w:rPr>
        <w:t>48</w:t>
      </w:r>
      <w:r w:rsidRPr="000905D8">
        <w:rPr>
          <w:rFonts w:ascii="Times New Roman" w:hAnsi="Times New Roman"/>
          <w:sz w:val="16"/>
          <w:szCs w:val="16"/>
        </w:rPr>
        <w:t xml:space="preserve"> учеников, Рассказово - 28 учеников. Всего обучается 175 учащихся. (104.8%- к 2018г ) В 2018г всего обучалось 167 учащихся.</w:t>
      </w:r>
    </w:p>
    <w:p w:rsidR="00BB7D5D" w:rsidRPr="000905D8" w:rsidRDefault="00BB7D5D" w:rsidP="00BB7D5D">
      <w:pPr>
        <w:pStyle w:val="ac"/>
        <w:ind w:firstLine="567"/>
        <w:jc w:val="both"/>
        <w:rPr>
          <w:rFonts w:ascii="Times New Roman" w:hAnsi="Times New Roman"/>
          <w:color w:val="FF0000"/>
          <w:sz w:val="16"/>
          <w:szCs w:val="16"/>
        </w:rPr>
      </w:pPr>
      <w:r w:rsidRPr="000905D8">
        <w:rPr>
          <w:rFonts w:ascii="Times New Roman" w:hAnsi="Times New Roman"/>
          <w:sz w:val="16"/>
          <w:szCs w:val="16"/>
        </w:rPr>
        <w:t>Для обеспечения равных возможностей обучения для детей из малых сел организован бесплатный подвоз  учащихся из п.Астродым Троицкой СОШ (21ученик)и из п.Оз-Титово. В Троицком  работает 2 группы продленного дня, которую посещает 27 учащихся. Во всех школах организовано двухразовое горячее питание  за счет областного (учащихся льготной категории-дети из малообеспеченных и многодетных 80обучающихся), муниципального бюджета (подвозимые учащиеся 21 человек) и родительской платы 19 человек. Всего питаются 99 учащихся (100% всех учащихся). В день выделяется на питание на одного ребенка 40 руб</w:t>
      </w:r>
      <w:r w:rsidRPr="000905D8">
        <w:rPr>
          <w:rFonts w:ascii="Times New Roman" w:hAnsi="Times New Roman"/>
          <w:color w:val="FF0000"/>
          <w:sz w:val="16"/>
          <w:szCs w:val="16"/>
        </w:rPr>
        <w:t xml:space="preserve">. </w:t>
      </w:r>
      <w:r w:rsidRPr="000905D8">
        <w:rPr>
          <w:rFonts w:ascii="Times New Roman" w:hAnsi="Times New Roman"/>
          <w:color w:val="000000"/>
          <w:sz w:val="16"/>
          <w:szCs w:val="16"/>
        </w:rPr>
        <w:t>ОВЗ ст.классы-140руб. ОВЗ младшие классы-123руб. В с.Сорочиха  обеспечены льготным питанием 28 учащихся. За родительскую плату 16 детей. Всего в Сорочинской ООШ  питаются 44 учащихся ( 91.7%). В Рассказовской ООШ льготным питанием обеспечены 22 учащихся , 3 за родительскую плату. Всего питаются 25 учащихся(89.3%)</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sz w:val="16"/>
          <w:szCs w:val="16"/>
        </w:rPr>
        <w:t>В целях воспитания, обучения, развития, социализации обучающихся</w:t>
      </w:r>
      <w:r w:rsidRPr="000905D8">
        <w:rPr>
          <w:rFonts w:ascii="Times New Roman" w:hAnsi="Times New Roman"/>
          <w:iCs/>
          <w:sz w:val="16"/>
          <w:szCs w:val="16"/>
        </w:rPr>
        <w:t xml:space="preserve"> при школе в с.Троицком организован краеведческий музей. </w:t>
      </w:r>
      <w:r w:rsidRPr="000905D8">
        <w:rPr>
          <w:rFonts w:ascii="Times New Roman" w:hAnsi="Times New Roman"/>
          <w:sz w:val="16"/>
          <w:szCs w:val="16"/>
        </w:rPr>
        <w:t xml:space="preserve"> Учредителем музея является образовательное учреждение. Деятельность регламентирована положением о школьном музее. Также организованы  разнообразные кружки. Это «Волейбол», «ОФП», «Школа дизайна» «Юнкор», «Умелые ручки», «Память», «Товарищ», «Автостоп» и другие . Всего 99 обучающихся которые посещают кружки разных направлений. В Троицкой СОШ работает 21 педагог из них 5имеют высшую категорию, 10первую. Техперсонала насчитывается 19 человек.</w:t>
      </w:r>
    </w:p>
    <w:p w:rsidR="00BB7D5D" w:rsidRPr="000905D8" w:rsidRDefault="00BB7D5D" w:rsidP="00BB7D5D">
      <w:pPr>
        <w:tabs>
          <w:tab w:val="left" w:pos="2280"/>
          <w:tab w:val="center" w:pos="4961"/>
        </w:tabs>
        <w:jc w:val="both"/>
        <w:outlineLvl w:val="0"/>
        <w:rPr>
          <w:rFonts w:ascii="Times New Roman" w:hAnsi="Times New Roman" w:cs="Times New Roman"/>
          <w:b/>
          <w:sz w:val="16"/>
          <w:szCs w:val="16"/>
        </w:rPr>
      </w:pPr>
      <w:r w:rsidRPr="000905D8">
        <w:rPr>
          <w:rFonts w:ascii="Times New Roman" w:hAnsi="Times New Roman" w:cs="Times New Roman"/>
          <w:sz w:val="16"/>
          <w:szCs w:val="16"/>
        </w:rPr>
        <w:t xml:space="preserve">     На базе Троицкой школы прошел традиционный III районный слёт ученических производственных бригад. В слете приняли участие 11 команд. Сельскохозяйственную продукцию, выращенную в школьных огородах, участники оформили в виде выставки, а также представили  визитные карточки и стендовые отчеты о проделанной работе.</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sz w:val="16"/>
          <w:szCs w:val="16"/>
        </w:rPr>
        <w:t>В текущем году в школе произведен текущий ремонт учебных кабинетов, коридоров и санитарных комнат.</w:t>
      </w:r>
    </w:p>
    <w:p w:rsidR="00BB7D5D" w:rsidRPr="000905D8" w:rsidRDefault="00BB7D5D" w:rsidP="00BB7D5D">
      <w:pPr>
        <w:ind w:firstLine="851"/>
        <w:jc w:val="both"/>
        <w:rPr>
          <w:rFonts w:ascii="Times New Roman" w:hAnsi="Times New Roman" w:cs="Times New Roman"/>
          <w:sz w:val="16"/>
          <w:szCs w:val="16"/>
        </w:rPr>
      </w:pPr>
      <w:r w:rsidRPr="000905D8">
        <w:rPr>
          <w:rFonts w:ascii="Times New Roman" w:hAnsi="Times New Roman" w:cs="Times New Roman"/>
          <w:sz w:val="16"/>
          <w:szCs w:val="16"/>
        </w:rPr>
        <w:t>Проблемы:</w:t>
      </w:r>
    </w:p>
    <w:p w:rsidR="00BB7D5D" w:rsidRPr="000905D8" w:rsidRDefault="00BB7D5D" w:rsidP="00BB7D5D">
      <w:pPr>
        <w:spacing w:after="0"/>
        <w:ind w:firstLine="851"/>
        <w:jc w:val="both"/>
        <w:rPr>
          <w:rFonts w:ascii="Times New Roman" w:hAnsi="Times New Roman" w:cs="Times New Roman"/>
          <w:sz w:val="16"/>
          <w:szCs w:val="16"/>
        </w:rPr>
      </w:pPr>
      <w:r w:rsidRPr="000905D8">
        <w:rPr>
          <w:rFonts w:ascii="Times New Roman" w:hAnsi="Times New Roman" w:cs="Times New Roman"/>
          <w:sz w:val="16"/>
          <w:szCs w:val="16"/>
        </w:rPr>
        <w:t>1.Замена кровли и забора.</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sz w:val="16"/>
          <w:szCs w:val="16"/>
        </w:rPr>
        <w:t xml:space="preserve">     2.Жилье для пед.работников.</w:t>
      </w:r>
    </w:p>
    <w:p w:rsidR="00BB7D5D" w:rsidRPr="000905D8" w:rsidRDefault="00BB7D5D" w:rsidP="00BB7D5D">
      <w:pPr>
        <w:ind w:firstLine="851"/>
        <w:jc w:val="both"/>
        <w:rPr>
          <w:rFonts w:ascii="Times New Roman" w:hAnsi="Times New Roman" w:cs="Times New Roman"/>
          <w:color w:val="000000"/>
          <w:sz w:val="16"/>
          <w:szCs w:val="16"/>
        </w:rPr>
      </w:pPr>
      <w:r w:rsidRPr="000905D8">
        <w:rPr>
          <w:rFonts w:ascii="Times New Roman" w:hAnsi="Times New Roman" w:cs="Times New Roman"/>
          <w:color w:val="FF0000"/>
          <w:sz w:val="16"/>
          <w:szCs w:val="16"/>
        </w:rPr>
        <w:t xml:space="preserve"> </w:t>
      </w:r>
      <w:r w:rsidRPr="000905D8">
        <w:rPr>
          <w:rFonts w:ascii="Times New Roman" w:hAnsi="Times New Roman" w:cs="Times New Roman"/>
          <w:color w:val="000000"/>
          <w:sz w:val="16"/>
          <w:szCs w:val="16"/>
        </w:rPr>
        <w:t>В Сорочинской  ООШ работает 9 педагогов и один руководитель, из них 7 первую, Техперсонала насчитывается 7 человек. В текущем году был сделан косметический ремонт школы.</w:t>
      </w:r>
    </w:p>
    <w:p w:rsidR="00BB7D5D" w:rsidRPr="000905D8" w:rsidRDefault="00BB7D5D" w:rsidP="00BB7D5D">
      <w:pPr>
        <w:ind w:firstLine="851"/>
        <w:jc w:val="both"/>
        <w:rPr>
          <w:rFonts w:ascii="Times New Roman" w:hAnsi="Times New Roman" w:cs="Times New Roman"/>
          <w:color w:val="000000"/>
          <w:sz w:val="16"/>
          <w:szCs w:val="16"/>
        </w:rPr>
      </w:pPr>
      <w:r w:rsidRPr="000905D8">
        <w:rPr>
          <w:rFonts w:ascii="Times New Roman" w:hAnsi="Times New Roman" w:cs="Times New Roman"/>
          <w:color w:val="000000"/>
          <w:sz w:val="16"/>
          <w:szCs w:val="16"/>
        </w:rPr>
        <w:lastRenderedPageBreak/>
        <w:t>Проблемы:</w:t>
      </w:r>
    </w:p>
    <w:p w:rsidR="00BB7D5D" w:rsidRPr="000905D8" w:rsidRDefault="00BB7D5D" w:rsidP="00BB7D5D">
      <w:pPr>
        <w:ind w:firstLine="851"/>
        <w:jc w:val="both"/>
        <w:rPr>
          <w:rFonts w:ascii="Times New Roman" w:hAnsi="Times New Roman" w:cs="Times New Roman"/>
          <w:color w:val="000000"/>
          <w:sz w:val="16"/>
          <w:szCs w:val="16"/>
        </w:rPr>
      </w:pPr>
      <w:r w:rsidRPr="000905D8">
        <w:rPr>
          <w:rFonts w:ascii="Times New Roman" w:hAnsi="Times New Roman" w:cs="Times New Roman"/>
          <w:color w:val="000000"/>
          <w:sz w:val="16"/>
          <w:szCs w:val="16"/>
        </w:rPr>
        <w:t>Отсутствуют тротуары и подъездные пути к школе, требуется навес над крыльцом главного входа.</w:t>
      </w:r>
    </w:p>
    <w:p w:rsidR="00BB7D5D" w:rsidRPr="000905D8" w:rsidRDefault="00BB7D5D" w:rsidP="00BB7D5D">
      <w:pPr>
        <w:pStyle w:val="ac"/>
        <w:ind w:firstLine="567"/>
        <w:jc w:val="both"/>
        <w:rPr>
          <w:rFonts w:ascii="Times New Roman" w:hAnsi="Times New Roman"/>
          <w:color w:val="000000"/>
          <w:sz w:val="16"/>
          <w:szCs w:val="16"/>
        </w:rPr>
      </w:pPr>
      <w:r w:rsidRPr="000905D8">
        <w:rPr>
          <w:rFonts w:ascii="Times New Roman" w:hAnsi="Times New Roman"/>
          <w:color w:val="000000"/>
          <w:sz w:val="16"/>
          <w:szCs w:val="16"/>
        </w:rPr>
        <w:t>В с.Сорочиха  организована внеурочная деятельность-7 внеурочных занятий :</w:t>
      </w:r>
    </w:p>
    <w:p w:rsidR="00BB7D5D" w:rsidRPr="000905D8" w:rsidRDefault="00BB7D5D" w:rsidP="00BB7D5D">
      <w:pPr>
        <w:pStyle w:val="ac"/>
        <w:ind w:firstLine="567"/>
        <w:jc w:val="both"/>
        <w:rPr>
          <w:rFonts w:ascii="Times New Roman" w:hAnsi="Times New Roman"/>
          <w:color w:val="000000"/>
          <w:sz w:val="16"/>
          <w:szCs w:val="16"/>
        </w:rPr>
      </w:pPr>
      <w:r w:rsidRPr="000905D8">
        <w:rPr>
          <w:rFonts w:ascii="Times New Roman" w:hAnsi="Times New Roman"/>
          <w:color w:val="000000"/>
          <w:sz w:val="16"/>
          <w:szCs w:val="16"/>
        </w:rPr>
        <w:t>«Театральное творчество», «Шахматы», «Юнкор», «Бумажная фантазия», «Географ», «В стране обществознания», и т.д. Охват внеурочной деятельностью 100% обучающихся.</w:t>
      </w:r>
    </w:p>
    <w:p w:rsidR="00BB7D5D" w:rsidRPr="000905D8" w:rsidRDefault="00BB7D5D" w:rsidP="00BB7D5D">
      <w:pPr>
        <w:ind w:firstLine="851"/>
        <w:jc w:val="both"/>
        <w:rPr>
          <w:rFonts w:ascii="Times New Roman" w:hAnsi="Times New Roman" w:cs="Times New Roman"/>
          <w:sz w:val="16"/>
          <w:szCs w:val="16"/>
        </w:rPr>
      </w:pPr>
      <w:r w:rsidRPr="000905D8">
        <w:rPr>
          <w:rFonts w:ascii="Times New Roman" w:hAnsi="Times New Roman" w:cs="Times New Roman"/>
          <w:sz w:val="16"/>
          <w:szCs w:val="16"/>
        </w:rPr>
        <w:t>В Рассказовской   ООШ работает 10 педагогов и один руководитель, из них 4 первую категорию, Техперсонала насчитывается 7 человек. В текущем году был сделан  частичный ремонт здания.</w:t>
      </w:r>
    </w:p>
    <w:p w:rsidR="00BB7D5D" w:rsidRPr="000905D8" w:rsidRDefault="00BB7D5D" w:rsidP="00BB7D5D">
      <w:pPr>
        <w:ind w:firstLine="851"/>
        <w:jc w:val="both"/>
        <w:rPr>
          <w:rFonts w:ascii="Times New Roman" w:hAnsi="Times New Roman" w:cs="Times New Roman"/>
          <w:sz w:val="16"/>
          <w:szCs w:val="16"/>
        </w:rPr>
      </w:pPr>
      <w:r w:rsidRPr="000905D8">
        <w:rPr>
          <w:rFonts w:ascii="Times New Roman" w:hAnsi="Times New Roman" w:cs="Times New Roman"/>
          <w:sz w:val="16"/>
          <w:szCs w:val="16"/>
        </w:rPr>
        <w:t>Проблемы:</w:t>
      </w:r>
    </w:p>
    <w:p w:rsidR="00BB7D5D" w:rsidRPr="000905D8" w:rsidRDefault="00BB7D5D" w:rsidP="00BB7D5D">
      <w:pPr>
        <w:spacing w:after="0"/>
        <w:ind w:firstLine="851"/>
        <w:jc w:val="both"/>
        <w:rPr>
          <w:rFonts w:ascii="Times New Roman" w:hAnsi="Times New Roman" w:cs="Times New Roman"/>
          <w:sz w:val="16"/>
          <w:szCs w:val="16"/>
        </w:rPr>
      </w:pPr>
      <w:r w:rsidRPr="000905D8">
        <w:rPr>
          <w:rFonts w:ascii="Times New Roman" w:hAnsi="Times New Roman" w:cs="Times New Roman"/>
          <w:sz w:val="16"/>
          <w:szCs w:val="16"/>
        </w:rPr>
        <w:t>1.Металлические запасные двери</w:t>
      </w:r>
    </w:p>
    <w:p w:rsidR="00BB7D5D" w:rsidRPr="000905D8" w:rsidRDefault="00BB7D5D" w:rsidP="00BB7D5D">
      <w:pPr>
        <w:spacing w:after="0"/>
        <w:ind w:firstLine="851"/>
        <w:jc w:val="both"/>
        <w:rPr>
          <w:rFonts w:ascii="Times New Roman" w:hAnsi="Times New Roman" w:cs="Times New Roman"/>
          <w:sz w:val="16"/>
          <w:szCs w:val="16"/>
        </w:rPr>
      </w:pPr>
      <w:r w:rsidRPr="000905D8">
        <w:rPr>
          <w:rFonts w:ascii="Times New Roman" w:hAnsi="Times New Roman" w:cs="Times New Roman"/>
          <w:sz w:val="16"/>
          <w:szCs w:val="16"/>
        </w:rPr>
        <w:t xml:space="preserve">2. Вытяжка в столовой </w:t>
      </w:r>
    </w:p>
    <w:p w:rsidR="00BB7D5D" w:rsidRPr="000905D8" w:rsidRDefault="00BB7D5D" w:rsidP="00BB7D5D">
      <w:pPr>
        <w:pStyle w:val="ac"/>
        <w:ind w:firstLine="567"/>
        <w:jc w:val="both"/>
        <w:rPr>
          <w:rFonts w:ascii="Times New Roman" w:hAnsi="Times New Roman"/>
          <w:sz w:val="16"/>
          <w:szCs w:val="16"/>
        </w:rPr>
      </w:pPr>
    </w:p>
    <w:p w:rsidR="00BB7D5D" w:rsidRPr="000905D8" w:rsidRDefault="00BB7D5D" w:rsidP="00BB7D5D">
      <w:pPr>
        <w:ind w:firstLine="851"/>
        <w:jc w:val="both"/>
        <w:rPr>
          <w:rFonts w:ascii="Times New Roman" w:hAnsi="Times New Roman" w:cs="Times New Roman"/>
          <w:sz w:val="16"/>
          <w:szCs w:val="16"/>
        </w:rPr>
      </w:pPr>
      <w:r w:rsidRPr="000905D8">
        <w:rPr>
          <w:rFonts w:ascii="Times New Roman" w:hAnsi="Times New Roman" w:cs="Times New Roman"/>
          <w:sz w:val="16"/>
          <w:szCs w:val="16"/>
        </w:rPr>
        <w:t xml:space="preserve">В период летних каникул на территории  муниципального образования  работают летние оздоровительные лагеря с дневным проживанием, где дети отдыхают и получают двухразовое горячее  питание и полдник. В 2019г  в Троицкой СОШ в лагере отдохнули 70 детей (100% </w:t>
      </w:r>
      <w:r w:rsidRPr="000905D8">
        <w:rPr>
          <w:rFonts w:ascii="Times New Roman" w:hAnsi="Times New Roman" w:cs="Times New Roman"/>
          <w:sz w:val="16"/>
          <w:szCs w:val="16"/>
          <w:lang w:val="en-US"/>
        </w:rPr>
        <w:t>r</w:t>
      </w:r>
      <w:r w:rsidRPr="000905D8">
        <w:rPr>
          <w:rFonts w:ascii="Times New Roman" w:hAnsi="Times New Roman" w:cs="Times New Roman"/>
          <w:sz w:val="16"/>
          <w:szCs w:val="16"/>
        </w:rPr>
        <w:t xml:space="preserve"> 2018г). В Сорочинской ООШ-25 обучающихся (100%к 2018г). В Рассказовской  ООШ-15 детей на 7 детей меньше по сравнению с 2018г -68.2%</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sz w:val="16"/>
          <w:szCs w:val="16"/>
        </w:rPr>
        <w:t xml:space="preserve">В 2019году продолжался  комплекс  мероприятий по повышению качества предоставляемых образовательных услуг, в том числе в рамках приоритетного национального проекта «Образование». Все школы, расположенные на территории сельсовета, имеют доступ в Интернет. </w:t>
      </w:r>
    </w:p>
    <w:p w:rsidR="00BB7D5D" w:rsidRPr="000905D8" w:rsidRDefault="00BB7D5D" w:rsidP="00BB7D5D">
      <w:pPr>
        <w:ind w:firstLine="851"/>
        <w:jc w:val="both"/>
        <w:rPr>
          <w:rFonts w:ascii="Times New Roman" w:hAnsi="Times New Roman" w:cs="Times New Roman"/>
          <w:sz w:val="16"/>
          <w:szCs w:val="16"/>
        </w:rPr>
      </w:pPr>
    </w:p>
    <w:p w:rsidR="00BB7D5D" w:rsidRPr="000905D8" w:rsidRDefault="00BB7D5D" w:rsidP="00BB7D5D">
      <w:pPr>
        <w:ind w:firstLine="851"/>
        <w:jc w:val="both"/>
        <w:rPr>
          <w:rFonts w:ascii="Times New Roman" w:hAnsi="Times New Roman" w:cs="Times New Roman"/>
          <w:sz w:val="16"/>
          <w:szCs w:val="16"/>
        </w:rPr>
      </w:pPr>
      <w:r w:rsidRPr="000905D8">
        <w:rPr>
          <w:rFonts w:ascii="Times New Roman" w:hAnsi="Times New Roman" w:cs="Times New Roman"/>
          <w:sz w:val="16"/>
          <w:szCs w:val="16"/>
        </w:rPr>
        <w:t>В Троицком сельсовете работает хореографическое отделение «Зоренька», которое посещают-10 учащихся. В 2019г  коллектив принимал участие в районном конкурсе «Весенняя капель» где получили 1 диплом 3 степени и 1 диплом за участие.</w:t>
      </w:r>
    </w:p>
    <w:p w:rsidR="00BB7D5D" w:rsidRPr="000905D8" w:rsidRDefault="00BB7D5D" w:rsidP="00BB7D5D">
      <w:pPr>
        <w:ind w:firstLine="851"/>
        <w:jc w:val="both"/>
        <w:rPr>
          <w:rFonts w:ascii="Times New Roman" w:hAnsi="Times New Roman" w:cs="Times New Roman"/>
          <w:sz w:val="16"/>
          <w:szCs w:val="16"/>
        </w:rPr>
      </w:pPr>
      <w:r w:rsidRPr="000905D8">
        <w:rPr>
          <w:rFonts w:ascii="Times New Roman" w:hAnsi="Times New Roman" w:cs="Times New Roman"/>
          <w:sz w:val="16"/>
          <w:szCs w:val="16"/>
        </w:rPr>
        <w:t xml:space="preserve">В текущем году был закрыт филиал учреждения дополнительного образования МБУДО1 , включенный в единый процесс воспитания, обучения и развития личности ребенка. </w:t>
      </w:r>
    </w:p>
    <w:p w:rsidR="00BB7D5D" w:rsidRPr="000905D8" w:rsidRDefault="00BB7D5D" w:rsidP="00BB7D5D">
      <w:pPr>
        <w:pStyle w:val="ac"/>
        <w:ind w:firstLine="567"/>
        <w:jc w:val="both"/>
        <w:rPr>
          <w:rFonts w:ascii="Times New Roman" w:hAnsi="Times New Roman"/>
          <w:sz w:val="16"/>
          <w:szCs w:val="16"/>
        </w:rPr>
      </w:pPr>
    </w:p>
    <w:p w:rsidR="00BB7D5D" w:rsidRPr="000905D8" w:rsidRDefault="00BB7D5D" w:rsidP="00BB7D5D">
      <w:pPr>
        <w:pStyle w:val="aa"/>
        <w:spacing w:after="0"/>
        <w:jc w:val="both"/>
        <w:rPr>
          <w:rFonts w:ascii="Times New Roman" w:hAnsi="Times New Roman" w:cs="Times New Roman"/>
          <w:b/>
          <w:i/>
          <w:sz w:val="16"/>
          <w:szCs w:val="16"/>
        </w:rPr>
      </w:pPr>
    </w:p>
    <w:p w:rsidR="00BB7D5D" w:rsidRPr="000905D8" w:rsidRDefault="00BB7D5D" w:rsidP="00BB7D5D">
      <w:pPr>
        <w:pStyle w:val="af0"/>
        <w:jc w:val="left"/>
        <w:rPr>
          <w:i/>
          <w:sz w:val="16"/>
          <w:szCs w:val="16"/>
        </w:rPr>
      </w:pPr>
      <w:r w:rsidRPr="000905D8">
        <w:rPr>
          <w:i/>
          <w:sz w:val="16"/>
          <w:szCs w:val="16"/>
        </w:rPr>
        <w:t>Здравоохранение</w:t>
      </w: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Медицинское обслуживание жителей муниципального образования  осуществляют 5 ФАПов в селах: Троицкое, Астродым, Сорочиха, Рассказово Озерное-Титово.  Во всех  ФАПах  проведены косметические ремонты.</w:t>
      </w: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 xml:space="preserve">В 2019г в п.Озерное-Титово по программе </w:t>
      </w:r>
      <w:r w:rsidRPr="000905D8">
        <w:rPr>
          <w:rFonts w:ascii="Times New Roman" w:hAnsi="Times New Roman" w:cs="Times New Roman"/>
          <w:b/>
          <w:sz w:val="16"/>
          <w:szCs w:val="16"/>
        </w:rPr>
        <w:t>«Развитие здравоохранения Новосибирской области на 2013-2020 годы</w:t>
      </w:r>
      <w:r w:rsidRPr="000905D8">
        <w:rPr>
          <w:rFonts w:ascii="Times New Roman" w:hAnsi="Times New Roman" w:cs="Times New Roman"/>
          <w:sz w:val="16"/>
          <w:szCs w:val="16"/>
        </w:rPr>
        <w:t xml:space="preserve"> был построен модульный ФАП. В 2020г планируется открыть в с.Рассказово.</w:t>
      </w: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 xml:space="preserve">С целью выявления </w:t>
      </w:r>
      <w:r w:rsidRPr="000905D8">
        <w:rPr>
          <w:rFonts w:ascii="Times New Roman" w:hAnsi="Times New Roman" w:cs="Times New Roman"/>
          <w:color w:val="000000"/>
          <w:sz w:val="16"/>
          <w:szCs w:val="16"/>
          <w:shd w:val="clear" w:color="auto" w:fill="F8F7FC"/>
        </w:rPr>
        <w:t>больных туберкулезом</w:t>
      </w:r>
      <w:r w:rsidRPr="000905D8">
        <w:rPr>
          <w:rFonts w:ascii="Times New Roman" w:hAnsi="Times New Roman" w:cs="Times New Roman"/>
          <w:sz w:val="16"/>
          <w:szCs w:val="16"/>
        </w:rPr>
        <w:t xml:space="preserve">, флюорографическим методом осмотрено 97 % населения старше 15 лет. Охват профосмотром  и диспансерным наблюдением составил 100 % от общего количества населения. Осуществляется постоянное диспансерное наблюдение за больными сахарным диабетом, бронхиальной астмой, онкологическими больными. План профилактических прививок будет выполнен на 100%. Ведется работа по оказанию помощи  женщинам во время беременности. </w:t>
      </w:r>
    </w:p>
    <w:p w:rsidR="00BB7D5D" w:rsidRPr="000905D8" w:rsidRDefault="00BB7D5D" w:rsidP="00BB7D5D">
      <w:pPr>
        <w:pStyle w:val="af0"/>
        <w:jc w:val="left"/>
        <w:rPr>
          <w:i/>
          <w:sz w:val="16"/>
          <w:szCs w:val="16"/>
        </w:rPr>
      </w:pPr>
    </w:p>
    <w:p w:rsidR="00BB7D5D" w:rsidRPr="000905D8" w:rsidRDefault="00BB7D5D" w:rsidP="00BB7D5D">
      <w:pPr>
        <w:tabs>
          <w:tab w:val="left" w:pos="1209"/>
        </w:tabs>
        <w:spacing w:after="0" w:line="240" w:lineRule="auto"/>
        <w:jc w:val="both"/>
        <w:rPr>
          <w:rFonts w:ascii="Times New Roman" w:hAnsi="Times New Roman" w:cs="Times New Roman"/>
          <w:b/>
          <w:i/>
          <w:sz w:val="16"/>
          <w:szCs w:val="16"/>
        </w:rPr>
      </w:pPr>
      <w:r w:rsidRPr="000905D8">
        <w:rPr>
          <w:rFonts w:ascii="Times New Roman" w:hAnsi="Times New Roman" w:cs="Times New Roman"/>
          <w:b/>
          <w:i/>
          <w:sz w:val="16"/>
          <w:szCs w:val="16"/>
        </w:rPr>
        <w:t xml:space="preserve">    Социальная защита населения</w:t>
      </w:r>
    </w:p>
    <w:p w:rsidR="00BB7D5D" w:rsidRPr="000905D8" w:rsidRDefault="00BB7D5D" w:rsidP="00BB7D5D">
      <w:pPr>
        <w:ind w:firstLine="709"/>
        <w:jc w:val="both"/>
        <w:rPr>
          <w:rFonts w:ascii="Times New Roman" w:hAnsi="Times New Roman" w:cs="Times New Roman"/>
          <w:b/>
          <w:sz w:val="16"/>
          <w:szCs w:val="16"/>
        </w:rPr>
      </w:pPr>
      <w:r w:rsidRPr="000905D8">
        <w:rPr>
          <w:rFonts w:ascii="Times New Roman" w:hAnsi="Times New Roman" w:cs="Times New Roman"/>
          <w:sz w:val="16"/>
          <w:szCs w:val="16"/>
        </w:rPr>
        <w:t>Действия администрации поселения в 2019 году направлены на обеспечение социальных гарантий, доступности социальных услуг, повышения эффективности социальной</w:t>
      </w:r>
      <w:r w:rsidRPr="000905D8">
        <w:rPr>
          <w:rFonts w:ascii="Times New Roman" w:hAnsi="Times New Roman" w:cs="Times New Roman"/>
          <w:sz w:val="16"/>
          <w:szCs w:val="16"/>
        </w:rPr>
        <w:tab/>
        <w:t xml:space="preserve"> помощи населению за счет усиления ее адресности.</w:t>
      </w: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В администрации Троицкого сельсовета работает специалист МУ КЦСОН Карасукского района, который проводит работу по оказанию гражданам, находящимся в трудной ситуации .</w:t>
      </w: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В органах социальной защиты поселения на 01.01.2020г на учете состоят: малообеспеченные семьи – 165, неполные семьи- 35, семьи, имеющие детей-инвалидов 13.  Неблагополучных -12семей. Инвалидов-78 человек, на надомном обслуживание-10 человек.</w:t>
      </w:r>
    </w:p>
    <w:p w:rsidR="00BB7D5D" w:rsidRPr="000905D8" w:rsidRDefault="00BB7D5D" w:rsidP="00BB7D5D">
      <w:pPr>
        <w:spacing w:after="0"/>
        <w:jc w:val="both"/>
        <w:rPr>
          <w:rFonts w:ascii="Times New Roman" w:hAnsi="Times New Roman" w:cs="Times New Roman"/>
          <w:sz w:val="16"/>
          <w:szCs w:val="16"/>
        </w:rPr>
      </w:pPr>
    </w:p>
    <w:p w:rsidR="00BB7D5D" w:rsidRPr="000905D8" w:rsidRDefault="00BB7D5D" w:rsidP="00BB7D5D">
      <w:pPr>
        <w:ind w:firstLine="567"/>
        <w:jc w:val="both"/>
        <w:rPr>
          <w:rFonts w:ascii="Times New Roman" w:hAnsi="Times New Roman" w:cs="Times New Roman"/>
          <w:color w:val="000000"/>
          <w:sz w:val="16"/>
          <w:szCs w:val="16"/>
        </w:rPr>
      </w:pPr>
      <w:r w:rsidRPr="000905D8">
        <w:rPr>
          <w:rFonts w:ascii="Times New Roman" w:hAnsi="Times New Roman" w:cs="Times New Roman"/>
          <w:color w:val="000000"/>
          <w:sz w:val="16"/>
          <w:szCs w:val="16"/>
        </w:rPr>
        <w:t>Организация отдыха детей в загородных оздоровительных учреждениях является наиболее эффективной формой оздоровления, где выраженный оздоровительный эффект достигает 57%. Особенно это важно для детей, находящихся в трудной жизненной ситуации, которые отличаются слабым здоровьем и отсутствием возможности у родителей организовать оздоровление детей самостоятельно.</w:t>
      </w:r>
    </w:p>
    <w:p w:rsidR="00BB7D5D" w:rsidRPr="000905D8" w:rsidRDefault="00BB7D5D" w:rsidP="00BB7D5D">
      <w:pPr>
        <w:spacing w:after="100" w:afterAutospacing="1"/>
        <w:jc w:val="both"/>
        <w:rPr>
          <w:rFonts w:ascii="Times New Roman" w:hAnsi="Times New Roman" w:cs="Times New Roman"/>
          <w:sz w:val="16"/>
          <w:szCs w:val="16"/>
        </w:rPr>
      </w:pPr>
      <w:r w:rsidRPr="000905D8">
        <w:rPr>
          <w:rFonts w:ascii="Times New Roman" w:hAnsi="Times New Roman" w:cs="Times New Roman"/>
          <w:sz w:val="16"/>
          <w:szCs w:val="16"/>
        </w:rPr>
        <w:t>Согласно комплексных операций «Семья», «Занятость»  проведены многочисленные рейды межведомственной комиссией в семьи «социального риска». Проведены профилактические беседы о здоровом образе жизни, о планировании семьи</w:t>
      </w:r>
    </w:p>
    <w:p w:rsidR="00BB7D5D" w:rsidRPr="000905D8" w:rsidRDefault="00BB7D5D" w:rsidP="00BB7D5D">
      <w:pPr>
        <w:pStyle w:val="ac"/>
        <w:rPr>
          <w:rFonts w:ascii="Times New Roman" w:hAnsi="Times New Roman"/>
          <w:b/>
          <w:i/>
          <w:sz w:val="16"/>
          <w:szCs w:val="16"/>
        </w:rPr>
      </w:pPr>
    </w:p>
    <w:p w:rsidR="00BB7D5D" w:rsidRPr="000905D8" w:rsidRDefault="00BB7D5D" w:rsidP="00BB7D5D">
      <w:pPr>
        <w:pStyle w:val="ac"/>
        <w:rPr>
          <w:rFonts w:ascii="Times New Roman" w:hAnsi="Times New Roman"/>
          <w:b/>
          <w:i/>
          <w:sz w:val="16"/>
          <w:szCs w:val="16"/>
        </w:rPr>
      </w:pPr>
      <w:r w:rsidRPr="000905D8">
        <w:rPr>
          <w:rFonts w:ascii="Times New Roman" w:hAnsi="Times New Roman"/>
          <w:b/>
          <w:i/>
          <w:sz w:val="16"/>
          <w:szCs w:val="16"/>
        </w:rPr>
        <w:t>Физкультура и спорт</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ab/>
        <w:t>Администрация Троицкого сельсовета развивает физическую культуру и спорт на территории сельсовета. При школах  спортивные залы. Летом работают летние спортивные площадки .Команды принимают активное участие во всех спортивных мероприятиях, проводимых на районом уровне.</w:t>
      </w:r>
    </w:p>
    <w:p w:rsidR="00BB7D5D" w:rsidRPr="000905D8" w:rsidRDefault="00BB7D5D" w:rsidP="00BB7D5D">
      <w:pPr>
        <w:rPr>
          <w:rFonts w:ascii="Times New Roman" w:hAnsi="Times New Roman" w:cs="Times New Roman"/>
          <w:sz w:val="16"/>
          <w:szCs w:val="16"/>
        </w:rPr>
      </w:pPr>
      <w:r w:rsidRPr="000905D8">
        <w:rPr>
          <w:rFonts w:ascii="Times New Roman" w:hAnsi="Times New Roman" w:cs="Times New Roman"/>
          <w:sz w:val="16"/>
          <w:szCs w:val="16"/>
        </w:rPr>
        <w:t>Учащиеся Троицкой  школы стали призёрами X</w:t>
      </w:r>
      <w:r w:rsidRPr="000905D8">
        <w:rPr>
          <w:rFonts w:ascii="Times New Roman" w:hAnsi="Times New Roman" w:cs="Times New Roman"/>
          <w:sz w:val="16"/>
          <w:szCs w:val="16"/>
          <w:lang w:val="en-US"/>
        </w:rPr>
        <w:t>I</w:t>
      </w:r>
      <w:r w:rsidRPr="000905D8">
        <w:rPr>
          <w:rFonts w:ascii="Times New Roman" w:hAnsi="Times New Roman" w:cs="Times New Roman"/>
          <w:sz w:val="16"/>
          <w:szCs w:val="16"/>
        </w:rPr>
        <w:t>V Всероссийской акции «Спорт – альтернатива пагубным привычкам».</w:t>
      </w:r>
    </w:p>
    <w:p w:rsidR="00BB7D5D" w:rsidRPr="000905D8" w:rsidRDefault="00BB7D5D" w:rsidP="00BB7D5D">
      <w:pPr>
        <w:pStyle w:val="ac"/>
        <w:ind w:firstLine="567"/>
        <w:jc w:val="both"/>
        <w:rPr>
          <w:rFonts w:ascii="Times New Roman" w:hAnsi="Times New Roman"/>
          <w:sz w:val="16"/>
          <w:szCs w:val="16"/>
        </w:rPr>
      </w:pPr>
      <w:r w:rsidRPr="000905D8">
        <w:rPr>
          <w:rFonts w:ascii="Times New Roman" w:hAnsi="Times New Roman"/>
          <w:sz w:val="16"/>
          <w:szCs w:val="16"/>
        </w:rPr>
        <w:lastRenderedPageBreak/>
        <w:t xml:space="preserve">Большой популярностью пользуется спорт среди населения пенсионного возраста. Спортивные команды пенсионеров Троицкого сельсовета в 2019году участвовали во  многих  видах спорта . </w:t>
      </w:r>
    </w:p>
    <w:p w:rsidR="00BB7D5D" w:rsidRPr="000905D8" w:rsidRDefault="00BB7D5D" w:rsidP="00BB7D5D">
      <w:pPr>
        <w:pStyle w:val="ac"/>
        <w:jc w:val="both"/>
        <w:rPr>
          <w:rFonts w:ascii="Times New Roman" w:hAnsi="Times New Roman"/>
          <w:sz w:val="16"/>
          <w:szCs w:val="16"/>
        </w:rPr>
      </w:pPr>
    </w:p>
    <w:p w:rsidR="00BB7D5D" w:rsidRPr="000905D8" w:rsidRDefault="00BB7D5D" w:rsidP="00BB7D5D">
      <w:pPr>
        <w:pStyle w:val="ac"/>
        <w:rPr>
          <w:rFonts w:ascii="Times New Roman" w:hAnsi="Times New Roman"/>
          <w:b/>
          <w:i/>
          <w:sz w:val="16"/>
          <w:szCs w:val="16"/>
        </w:rPr>
      </w:pPr>
      <w:r w:rsidRPr="000905D8">
        <w:rPr>
          <w:rFonts w:ascii="Times New Roman" w:hAnsi="Times New Roman"/>
          <w:b/>
          <w:i/>
          <w:sz w:val="16"/>
          <w:szCs w:val="16"/>
        </w:rPr>
        <w:t xml:space="preserve">      Культура</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На территории сельсовета работают пять  клубных учреждений и  библиотека. Работает 26 кружков и любительских объединений. 26 клубных формирований. Из них 19-детских, участников-149; молодежных-5,  участников-62;взрослых-3, участников-30</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 вокальный детский;</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 танцевальные кружки;</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-Рукоделие</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-Любительское объединение для взрослых</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-Клубы выходного дня</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Кружки посещают 253человека.</w:t>
      </w:r>
    </w:p>
    <w:p w:rsidR="00BB7D5D" w:rsidRPr="000905D8" w:rsidRDefault="00BB7D5D" w:rsidP="00BB7D5D">
      <w:pPr>
        <w:spacing w:after="0"/>
        <w:ind w:firstLine="567"/>
        <w:jc w:val="both"/>
        <w:rPr>
          <w:rFonts w:ascii="Times New Roman" w:hAnsi="Times New Roman" w:cs="Times New Roman"/>
          <w:sz w:val="16"/>
          <w:szCs w:val="16"/>
        </w:rPr>
      </w:pPr>
      <w:r w:rsidRPr="000905D8">
        <w:rPr>
          <w:rFonts w:ascii="Times New Roman" w:hAnsi="Times New Roman" w:cs="Times New Roman"/>
          <w:sz w:val="16"/>
          <w:szCs w:val="16"/>
        </w:rPr>
        <w:t>За период  с 01.01.2019года по 31.12.2019г проведены следующие мероприятия:</w:t>
      </w:r>
    </w:p>
    <w:p w:rsidR="00BB7D5D" w:rsidRPr="000905D8" w:rsidRDefault="00BB7D5D" w:rsidP="00BB7D5D">
      <w:pPr>
        <w:spacing w:after="0"/>
        <w:ind w:firstLine="284"/>
        <w:jc w:val="both"/>
        <w:rPr>
          <w:rFonts w:ascii="Times New Roman" w:hAnsi="Times New Roman" w:cs="Times New Roman"/>
          <w:sz w:val="16"/>
          <w:szCs w:val="16"/>
        </w:rPr>
      </w:pPr>
      <w:r w:rsidRPr="000905D8">
        <w:rPr>
          <w:rFonts w:ascii="Times New Roman" w:hAnsi="Times New Roman" w:cs="Times New Roman"/>
          <w:sz w:val="16"/>
          <w:szCs w:val="16"/>
        </w:rPr>
        <w:t>- Праздничные концерты – Новый год, Рождественские мероприятия, 14 февраля – День влюбленных, на  23 февраля – День защитника Отечества, к 8 Марта,  День космонавтики, 9 Мая, День Защиты детей, ко Дню независимости России, День пожилых, к Дню матери, день знаний на 1 сентября «Первый раз в первый класс», Осенний бал, «Кому За» «Гуляй Масленица» «День Крещения Руси», «День солидарности в борьбе с терроризмом» и др. Всего было проведено 1255мероприятий. На них присутствовало 20873- человек. Детских мероприятий -527. На них присутствовало- 6160</w:t>
      </w:r>
    </w:p>
    <w:p w:rsidR="00BB7D5D" w:rsidRPr="000905D8" w:rsidRDefault="00BB7D5D" w:rsidP="00BB7D5D">
      <w:pPr>
        <w:spacing w:after="0"/>
        <w:ind w:firstLine="284"/>
        <w:jc w:val="both"/>
        <w:rPr>
          <w:rFonts w:ascii="Times New Roman" w:hAnsi="Times New Roman" w:cs="Times New Roman"/>
          <w:sz w:val="16"/>
          <w:szCs w:val="16"/>
        </w:rPr>
      </w:pPr>
      <w:r w:rsidRPr="000905D8">
        <w:rPr>
          <w:rFonts w:ascii="Times New Roman" w:hAnsi="Times New Roman" w:cs="Times New Roman"/>
          <w:sz w:val="16"/>
          <w:szCs w:val="16"/>
        </w:rPr>
        <w:t>В 2019г в с.Троицкое и в п.Озерное-Титово были проведены мероприятия посвященные дню села. На мероприятие были приглашены гости из района, Чествовали юбиляров, долгожителей. В конце вечера была проведена праздничная дискотека и салют.</w:t>
      </w:r>
    </w:p>
    <w:p w:rsidR="00BB7D5D" w:rsidRPr="000905D8" w:rsidRDefault="00BB7D5D" w:rsidP="00BB7D5D">
      <w:pPr>
        <w:spacing w:after="0"/>
        <w:ind w:firstLine="284"/>
        <w:jc w:val="both"/>
        <w:rPr>
          <w:rFonts w:ascii="Times New Roman" w:hAnsi="Times New Roman" w:cs="Times New Roman"/>
          <w:sz w:val="16"/>
          <w:szCs w:val="16"/>
        </w:rPr>
      </w:pPr>
      <w:r w:rsidRPr="000905D8">
        <w:rPr>
          <w:rFonts w:ascii="Times New Roman" w:hAnsi="Times New Roman" w:cs="Times New Roman"/>
          <w:sz w:val="16"/>
          <w:szCs w:val="16"/>
        </w:rPr>
        <w:t>Творческий коллектив учреждений культуры  принял участие в областных и районных мероприятиях:</w:t>
      </w:r>
    </w:p>
    <w:p w:rsidR="00BB7D5D" w:rsidRPr="000905D8" w:rsidRDefault="00BB7D5D" w:rsidP="00BB7D5D">
      <w:pPr>
        <w:spacing w:after="0"/>
        <w:ind w:firstLine="284"/>
        <w:jc w:val="both"/>
        <w:rPr>
          <w:rFonts w:ascii="Times New Roman" w:hAnsi="Times New Roman" w:cs="Times New Roman"/>
          <w:sz w:val="16"/>
          <w:szCs w:val="16"/>
        </w:rPr>
      </w:pPr>
      <w:r w:rsidRPr="000905D8">
        <w:rPr>
          <w:rFonts w:ascii="Times New Roman" w:hAnsi="Times New Roman" w:cs="Times New Roman"/>
          <w:sz w:val="16"/>
          <w:szCs w:val="16"/>
        </w:rPr>
        <w:t>-Районный конкурс «Масляница весела –за собою позвала»  -диплом за участие;</w:t>
      </w:r>
    </w:p>
    <w:p w:rsidR="00BB7D5D" w:rsidRPr="000905D8" w:rsidRDefault="00BB7D5D" w:rsidP="00BB7D5D">
      <w:pPr>
        <w:spacing w:after="0"/>
        <w:ind w:firstLine="284"/>
        <w:jc w:val="both"/>
        <w:rPr>
          <w:rFonts w:ascii="Times New Roman" w:hAnsi="Times New Roman" w:cs="Times New Roman"/>
          <w:sz w:val="16"/>
          <w:szCs w:val="16"/>
        </w:rPr>
      </w:pPr>
      <w:r w:rsidRPr="000905D8">
        <w:rPr>
          <w:rFonts w:ascii="Times New Roman" w:hAnsi="Times New Roman" w:cs="Times New Roman"/>
          <w:sz w:val="16"/>
          <w:szCs w:val="16"/>
        </w:rPr>
        <w:t>-Фестиваль театрального творчества людей старшего поколения –диплом второй степени;</w:t>
      </w:r>
    </w:p>
    <w:p w:rsidR="00BB7D5D" w:rsidRPr="000905D8" w:rsidRDefault="00BB7D5D" w:rsidP="00BB7D5D">
      <w:pPr>
        <w:spacing w:after="0"/>
        <w:ind w:firstLine="284"/>
        <w:jc w:val="both"/>
        <w:rPr>
          <w:rFonts w:ascii="Times New Roman" w:hAnsi="Times New Roman" w:cs="Times New Roman"/>
          <w:sz w:val="16"/>
          <w:szCs w:val="16"/>
        </w:rPr>
      </w:pPr>
      <w:r w:rsidRPr="000905D8">
        <w:rPr>
          <w:rFonts w:ascii="Times New Roman" w:hAnsi="Times New Roman" w:cs="Times New Roman"/>
          <w:sz w:val="16"/>
          <w:szCs w:val="16"/>
        </w:rPr>
        <w:t>-Районный конкурс детского вокального и хореографического искусства «Весенняя капель» номинация «Эстрадный вокал» -диплом 3 степени; диплом за участие.</w:t>
      </w:r>
    </w:p>
    <w:p w:rsidR="00BB7D5D" w:rsidRPr="000905D8" w:rsidRDefault="00BB7D5D" w:rsidP="00BB7D5D">
      <w:pPr>
        <w:spacing w:after="0"/>
        <w:ind w:firstLine="284"/>
        <w:jc w:val="both"/>
        <w:rPr>
          <w:rFonts w:ascii="Times New Roman" w:hAnsi="Times New Roman" w:cs="Times New Roman"/>
          <w:sz w:val="16"/>
          <w:szCs w:val="16"/>
        </w:rPr>
      </w:pPr>
      <w:r w:rsidRPr="000905D8">
        <w:rPr>
          <w:rFonts w:ascii="Times New Roman" w:hAnsi="Times New Roman" w:cs="Times New Roman"/>
          <w:sz w:val="16"/>
          <w:szCs w:val="16"/>
        </w:rPr>
        <w:t>- Районный конкурс детского вокального и хореографического искусства «Весенняя капель» номинация «Хореография» -диплом 3 степени; диплом за участие.</w:t>
      </w:r>
    </w:p>
    <w:p w:rsidR="00BB7D5D" w:rsidRPr="000905D8" w:rsidRDefault="00BB7D5D" w:rsidP="00BB7D5D">
      <w:pPr>
        <w:spacing w:after="0"/>
        <w:ind w:firstLine="284"/>
        <w:jc w:val="both"/>
        <w:rPr>
          <w:rFonts w:ascii="Times New Roman" w:hAnsi="Times New Roman" w:cs="Times New Roman"/>
          <w:sz w:val="16"/>
          <w:szCs w:val="16"/>
        </w:rPr>
      </w:pPr>
    </w:p>
    <w:p w:rsidR="00BB7D5D" w:rsidRPr="000905D8" w:rsidRDefault="00BB7D5D" w:rsidP="00BB7D5D">
      <w:pPr>
        <w:jc w:val="both"/>
        <w:rPr>
          <w:rFonts w:ascii="Times New Roman" w:hAnsi="Times New Roman" w:cs="Times New Roman"/>
          <w:sz w:val="16"/>
          <w:szCs w:val="16"/>
        </w:rPr>
      </w:pPr>
      <w:r w:rsidRPr="000905D8">
        <w:rPr>
          <w:rFonts w:ascii="Times New Roman" w:hAnsi="Times New Roman" w:cs="Times New Roman"/>
          <w:sz w:val="16"/>
          <w:szCs w:val="16"/>
        </w:rPr>
        <w:t>Творческий коллектив учреждений культуры постоянно работает над тем, чтобы мероприятия были наиболее интересными. Результат хорошей, слаженной работы – большая наполняемость зала на проводимых мероприятиях. Зрители с удовольствием ходят на концерты, вечера.</w:t>
      </w:r>
    </w:p>
    <w:p w:rsidR="00BB7D5D" w:rsidRPr="000905D8" w:rsidRDefault="00BB7D5D" w:rsidP="00BB7D5D">
      <w:pPr>
        <w:spacing w:after="0"/>
        <w:ind w:firstLine="284"/>
        <w:jc w:val="both"/>
        <w:rPr>
          <w:rFonts w:ascii="Times New Roman" w:hAnsi="Times New Roman" w:cs="Times New Roman"/>
          <w:sz w:val="16"/>
          <w:szCs w:val="16"/>
        </w:rPr>
      </w:pPr>
      <w:r w:rsidRPr="000905D8">
        <w:rPr>
          <w:rFonts w:ascii="Times New Roman" w:hAnsi="Times New Roman" w:cs="Times New Roman"/>
          <w:sz w:val="16"/>
          <w:szCs w:val="16"/>
        </w:rPr>
        <w:t>За период с 01.01.2019г по 31.12.2019г во всех клубных учреждениях был проведен косметический ремонт.  В с.Рассказово     был проведен ремонт полов, замена входных дверей, ремонт крыльца.</w:t>
      </w:r>
    </w:p>
    <w:p w:rsidR="00BB7D5D" w:rsidRPr="000905D8" w:rsidRDefault="00BB7D5D" w:rsidP="00BB7D5D">
      <w:pPr>
        <w:jc w:val="both"/>
        <w:rPr>
          <w:rFonts w:ascii="Times New Roman" w:hAnsi="Times New Roman" w:cs="Times New Roman"/>
          <w:color w:val="FF0000"/>
          <w:sz w:val="16"/>
          <w:szCs w:val="16"/>
        </w:rPr>
      </w:pPr>
      <w:r w:rsidRPr="000905D8">
        <w:rPr>
          <w:rFonts w:ascii="Times New Roman" w:hAnsi="Times New Roman" w:cs="Times New Roman"/>
          <w:sz w:val="16"/>
          <w:szCs w:val="16"/>
        </w:rPr>
        <w:t xml:space="preserve">Сумма всех расходов на культуру составляет на 01.01.2020г– 1613.9 тыс. руб., (77.7% к 2018г. – 2075.3 тыс. руб.) </w:t>
      </w:r>
    </w:p>
    <w:p w:rsidR="00BB7D5D" w:rsidRPr="000905D8" w:rsidRDefault="00BB7D5D" w:rsidP="00BB7D5D">
      <w:pPr>
        <w:spacing w:after="0" w:line="240" w:lineRule="auto"/>
        <w:jc w:val="both"/>
        <w:rPr>
          <w:rFonts w:ascii="Times New Roman" w:hAnsi="Times New Roman" w:cs="Times New Roman"/>
          <w:sz w:val="16"/>
          <w:szCs w:val="16"/>
        </w:rPr>
      </w:pPr>
      <w:r w:rsidRPr="000905D8">
        <w:rPr>
          <w:rStyle w:val="af6"/>
          <w:rFonts w:ascii="Times New Roman" w:hAnsi="Times New Roman" w:cs="Times New Roman"/>
          <w:i/>
          <w:sz w:val="16"/>
          <w:szCs w:val="16"/>
        </w:rPr>
        <w:t>Память</w:t>
      </w:r>
    </w:p>
    <w:p w:rsidR="00BB7D5D" w:rsidRPr="000905D8" w:rsidRDefault="00BB7D5D" w:rsidP="00BB7D5D">
      <w:pPr>
        <w:pStyle w:val="aa"/>
        <w:spacing w:after="0"/>
        <w:jc w:val="both"/>
        <w:rPr>
          <w:rFonts w:ascii="Times New Roman" w:hAnsi="Times New Roman" w:cs="Times New Roman"/>
          <w:sz w:val="16"/>
          <w:szCs w:val="16"/>
        </w:rPr>
      </w:pPr>
      <w:r w:rsidRPr="000905D8">
        <w:rPr>
          <w:rFonts w:ascii="Times New Roman" w:hAnsi="Times New Roman" w:cs="Times New Roman"/>
          <w:sz w:val="16"/>
          <w:szCs w:val="16"/>
        </w:rPr>
        <w:t xml:space="preserve">     Памятник  участникам ВОВ расположен на территории школы. В 2019году за счет средств администрации Троицкого сельсовета произведен ремонт памятникам погибшим в ВОВ. В с.Сорочиха установлен новый памятник с обустройством территории вокруг памятника.</w:t>
      </w:r>
    </w:p>
    <w:p w:rsidR="00BB7D5D" w:rsidRPr="000905D8" w:rsidRDefault="00BB7D5D" w:rsidP="00BB7D5D">
      <w:pPr>
        <w:pStyle w:val="aa"/>
        <w:spacing w:after="0"/>
        <w:jc w:val="both"/>
        <w:rPr>
          <w:rFonts w:ascii="Times New Roman" w:hAnsi="Times New Roman" w:cs="Times New Roman"/>
          <w:sz w:val="16"/>
          <w:szCs w:val="16"/>
        </w:rPr>
      </w:pPr>
      <w:r w:rsidRPr="000905D8">
        <w:rPr>
          <w:rFonts w:ascii="Times New Roman" w:hAnsi="Times New Roman" w:cs="Times New Roman"/>
          <w:sz w:val="16"/>
          <w:szCs w:val="16"/>
        </w:rPr>
        <w:t xml:space="preserve">         </w:t>
      </w:r>
    </w:p>
    <w:p w:rsidR="00BB7D5D" w:rsidRPr="000905D8" w:rsidRDefault="00BB7D5D" w:rsidP="00BB7D5D">
      <w:pPr>
        <w:pStyle w:val="ac"/>
        <w:rPr>
          <w:rFonts w:ascii="Times New Roman" w:hAnsi="Times New Roman"/>
          <w:b/>
          <w:i/>
          <w:sz w:val="16"/>
          <w:szCs w:val="16"/>
        </w:rPr>
      </w:pPr>
      <w:r w:rsidRPr="000905D8">
        <w:rPr>
          <w:rFonts w:ascii="Times New Roman" w:hAnsi="Times New Roman"/>
          <w:b/>
          <w:i/>
          <w:sz w:val="16"/>
          <w:szCs w:val="16"/>
        </w:rPr>
        <w:t>Сельскохозяйственное производство</w:t>
      </w:r>
    </w:p>
    <w:p w:rsidR="00BB7D5D" w:rsidRPr="000905D8" w:rsidRDefault="00BB7D5D" w:rsidP="00BB7D5D">
      <w:pPr>
        <w:pStyle w:val="af4"/>
        <w:numPr>
          <w:ilvl w:val="0"/>
          <w:numId w:val="23"/>
        </w:numPr>
        <w:tabs>
          <w:tab w:val="clear" w:pos="644"/>
          <w:tab w:val="num" w:pos="360"/>
        </w:tabs>
        <w:spacing w:after="0" w:line="240" w:lineRule="auto"/>
        <w:ind w:left="360"/>
        <w:jc w:val="both"/>
        <w:rPr>
          <w:rFonts w:ascii="Times New Roman" w:hAnsi="Times New Roman" w:cs="Times New Roman"/>
          <w:sz w:val="16"/>
          <w:szCs w:val="16"/>
        </w:rPr>
      </w:pPr>
      <w:r w:rsidRPr="000905D8">
        <w:rPr>
          <w:rFonts w:ascii="Times New Roman" w:hAnsi="Times New Roman" w:cs="Times New Roman"/>
          <w:sz w:val="16"/>
          <w:szCs w:val="16"/>
        </w:rPr>
        <w:t>Сельскохозяйственным производством на территории муниципального образования занимается ИП Узварик  Н.Г, ИП. Понаморев Ю.В., Толкачев Г.Ф., Ремхе Г.К., КФХ  Корчун С.Г, Оноприенко Г.Н., 720 ЛПХ.</w:t>
      </w:r>
    </w:p>
    <w:p w:rsidR="00BB7D5D" w:rsidRPr="000905D8" w:rsidRDefault="00BB7D5D" w:rsidP="00BB7D5D">
      <w:pPr>
        <w:pStyle w:val="af4"/>
        <w:numPr>
          <w:ilvl w:val="0"/>
          <w:numId w:val="23"/>
        </w:numPr>
        <w:tabs>
          <w:tab w:val="clear" w:pos="644"/>
          <w:tab w:val="num" w:pos="360"/>
        </w:tabs>
        <w:spacing w:after="0" w:line="240" w:lineRule="auto"/>
        <w:ind w:left="360"/>
        <w:jc w:val="both"/>
        <w:rPr>
          <w:rFonts w:ascii="Times New Roman" w:hAnsi="Times New Roman" w:cs="Times New Roman"/>
          <w:sz w:val="16"/>
          <w:szCs w:val="16"/>
        </w:rPr>
      </w:pPr>
      <w:r w:rsidRPr="000905D8">
        <w:rPr>
          <w:rFonts w:ascii="Times New Roman" w:hAnsi="Times New Roman" w:cs="Times New Roman"/>
          <w:sz w:val="16"/>
          <w:szCs w:val="16"/>
        </w:rPr>
        <w:t>ИП Узварик Н.Г., ИП.Понаморев Ю.В., Толкачев Г.Ф., КФХ  Корчун С.Г, занимаются производством продукции животноводства и полеводства.</w:t>
      </w:r>
    </w:p>
    <w:p w:rsidR="00BB7D5D" w:rsidRPr="000905D8" w:rsidRDefault="00BB7D5D" w:rsidP="00BB7D5D">
      <w:pPr>
        <w:pStyle w:val="af4"/>
        <w:numPr>
          <w:ilvl w:val="0"/>
          <w:numId w:val="23"/>
        </w:numPr>
        <w:tabs>
          <w:tab w:val="clear" w:pos="644"/>
          <w:tab w:val="num" w:pos="360"/>
        </w:tabs>
        <w:spacing w:after="0" w:line="240" w:lineRule="auto"/>
        <w:ind w:left="360"/>
        <w:jc w:val="both"/>
        <w:rPr>
          <w:rFonts w:ascii="Times New Roman" w:hAnsi="Times New Roman" w:cs="Times New Roman"/>
          <w:sz w:val="16"/>
          <w:szCs w:val="16"/>
        </w:rPr>
      </w:pPr>
      <w:r w:rsidRPr="000905D8">
        <w:rPr>
          <w:rFonts w:ascii="Times New Roman" w:hAnsi="Times New Roman" w:cs="Times New Roman"/>
          <w:sz w:val="16"/>
          <w:szCs w:val="16"/>
        </w:rPr>
        <w:t>Ремхе Г.К. занимается полеводством.</w:t>
      </w:r>
    </w:p>
    <w:p w:rsidR="00BB7D5D" w:rsidRPr="000905D8" w:rsidRDefault="00BB7D5D" w:rsidP="00BB7D5D">
      <w:pPr>
        <w:pStyle w:val="af4"/>
        <w:numPr>
          <w:ilvl w:val="0"/>
          <w:numId w:val="23"/>
        </w:numPr>
        <w:tabs>
          <w:tab w:val="clear" w:pos="644"/>
          <w:tab w:val="num" w:pos="360"/>
        </w:tabs>
        <w:spacing w:after="0" w:line="240" w:lineRule="auto"/>
        <w:ind w:left="360"/>
        <w:jc w:val="both"/>
        <w:rPr>
          <w:rFonts w:ascii="Times New Roman" w:hAnsi="Times New Roman" w:cs="Times New Roman"/>
          <w:sz w:val="16"/>
          <w:szCs w:val="16"/>
        </w:rPr>
      </w:pPr>
      <w:r w:rsidRPr="000905D8">
        <w:rPr>
          <w:rFonts w:ascii="Times New Roman" w:hAnsi="Times New Roman" w:cs="Times New Roman"/>
          <w:sz w:val="16"/>
          <w:szCs w:val="16"/>
        </w:rPr>
        <w:t>Оноприенко Г.Н., занимается производством продукции животноводства.</w:t>
      </w:r>
    </w:p>
    <w:p w:rsidR="00BB7D5D" w:rsidRPr="000905D8" w:rsidRDefault="00BB7D5D" w:rsidP="00BB7D5D">
      <w:pPr>
        <w:pStyle w:val="af4"/>
        <w:numPr>
          <w:ilvl w:val="0"/>
          <w:numId w:val="23"/>
        </w:numPr>
        <w:tabs>
          <w:tab w:val="clear" w:pos="644"/>
          <w:tab w:val="num" w:pos="360"/>
        </w:tabs>
        <w:spacing w:after="0" w:line="240" w:lineRule="auto"/>
        <w:ind w:left="360"/>
        <w:jc w:val="both"/>
        <w:rPr>
          <w:rFonts w:ascii="Times New Roman" w:hAnsi="Times New Roman" w:cs="Times New Roman"/>
          <w:sz w:val="16"/>
          <w:szCs w:val="16"/>
        </w:rPr>
      </w:pPr>
      <w:r w:rsidRPr="000905D8">
        <w:rPr>
          <w:rFonts w:ascii="Times New Roman" w:hAnsi="Times New Roman" w:cs="Times New Roman"/>
          <w:sz w:val="16"/>
          <w:szCs w:val="16"/>
        </w:rPr>
        <w:t>Основное направление нацелено на развитие животноводства, которое дает стабильный доход.</w:t>
      </w:r>
    </w:p>
    <w:p w:rsidR="00BB7D5D" w:rsidRPr="000905D8" w:rsidRDefault="00BB7D5D" w:rsidP="00BB7D5D">
      <w:pPr>
        <w:jc w:val="center"/>
        <w:outlineLvl w:val="0"/>
        <w:rPr>
          <w:rFonts w:ascii="Times New Roman" w:hAnsi="Times New Roman" w:cs="Times New Roman"/>
          <w:b/>
          <w:sz w:val="16"/>
          <w:szCs w:val="16"/>
        </w:rPr>
      </w:pP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Поголовье скота на  01.01.2020год составило 341головы  или 103.3% к уровню 2018года (330головы).</w:t>
      </w: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Производство молока  составило - 0.320т., соответственно 100.9%  к  2018году (0.317.т)</w:t>
      </w: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В личных подсобных хозяйствах содержится крупного рогатого скота341 (по сравнению с 2018 годом 330 – это на 11 больше), из них коров 224 голов (по сравнению с 2018годом 220 голов – это на 4 головы больше),  свиней – 305голов (по сравнению с 2018 годом 300 голов – это на5 голов больше), овец 787 голов (по сравнению с 2018годом  900головы – это 113 голов меньше),  птица всех видов 2845штук. (по сравнению с 2018г на 55 меньше -2900)</w:t>
      </w:r>
    </w:p>
    <w:p w:rsidR="00BB7D5D" w:rsidRPr="000905D8" w:rsidRDefault="00BB7D5D" w:rsidP="00BB7D5D">
      <w:pPr>
        <w:tabs>
          <w:tab w:val="left" w:pos="708"/>
        </w:tabs>
        <w:ind w:firstLine="567"/>
        <w:jc w:val="both"/>
        <w:rPr>
          <w:rFonts w:ascii="Times New Roman" w:hAnsi="Times New Roman" w:cs="Times New Roman"/>
          <w:sz w:val="16"/>
          <w:szCs w:val="16"/>
        </w:rPr>
      </w:pPr>
      <w:r w:rsidRPr="000905D8">
        <w:rPr>
          <w:rFonts w:ascii="Times New Roman" w:hAnsi="Times New Roman" w:cs="Times New Roman"/>
          <w:sz w:val="16"/>
          <w:szCs w:val="16"/>
        </w:rPr>
        <w:t xml:space="preserve">В 2019 годах закуп животноводческой продукции в частных подворьях производят перерабатывающие предприятия, заготовительная сеть РайПО, индивидуальные предприниматели. </w:t>
      </w:r>
    </w:p>
    <w:p w:rsidR="00BB7D5D" w:rsidRPr="000905D8" w:rsidRDefault="00BB7D5D" w:rsidP="00BB7D5D">
      <w:pPr>
        <w:spacing w:after="0" w:line="240" w:lineRule="auto"/>
        <w:jc w:val="both"/>
        <w:rPr>
          <w:rFonts w:ascii="Times New Roman" w:hAnsi="Times New Roman" w:cs="Times New Roman"/>
          <w:b/>
          <w:i/>
          <w:sz w:val="16"/>
          <w:szCs w:val="16"/>
        </w:rPr>
      </w:pPr>
    </w:p>
    <w:p w:rsidR="00BB7D5D" w:rsidRPr="000905D8" w:rsidRDefault="00BB7D5D" w:rsidP="00BB7D5D">
      <w:pPr>
        <w:spacing w:after="0" w:line="240" w:lineRule="auto"/>
        <w:jc w:val="both"/>
        <w:rPr>
          <w:rFonts w:ascii="Times New Roman" w:hAnsi="Times New Roman" w:cs="Times New Roman"/>
          <w:b/>
          <w:i/>
          <w:sz w:val="16"/>
          <w:szCs w:val="16"/>
        </w:rPr>
      </w:pPr>
      <w:r w:rsidRPr="000905D8">
        <w:rPr>
          <w:rFonts w:ascii="Times New Roman" w:hAnsi="Times New Roman" w:cs="Times New Roman"/>
          <w:b/>
          <w:i/>
          <w:sz w:val="16"/>
          <w:szCs w:val="16"/>
        </w:rPr>
        <w:t>Торговля и платные услуги</w:t>
      </w:r>
    </w:p>
    <w:p w:rsidR="00BB7D5D" w:rsidRPr="000905D8" w:rsidRDefault="00BB7D5D" w:rsidP="00BB7D5D">
      <w:pPr>
        <w:spacing w:after="0" w:line="240" w:lineRule="auto"/>
        <w:ind w:firstLine="567"/>
        <w:jc w:val="both"/>
        <w:rPr>
          <w:rFonts w:ascii="Times New Roman" w:hAnsi="Times New Roman" w:cs="Times New Roman"/>
          <w:sz w:val="16"/>
          <w:szCs w:val="16"/>
        </w:rPr>
      </w:pPr>
      <w:r w:rsidRPr="000905D8">
        <w:rPr>
          <w:rFonts w:ascii="Times New Roman" w:hAnsi="Times New Roman" w:cs="Times New Roman"/>
          <w:sz w:val="16"/>
          <w:szCs w:val="16"/>
        </w:rPr>
        <w:t>По состоянию на 01.01. 2020г в поселении 15 торговых точек, в том числе: 2 потребительской кооперации, 13 торговых точек индивидуальных предпринимателей.</w:t>
      </w:r>
    </w:p>
    <w:p w:rsidR="00BB7D5D" w:rsidRPr="000905D8" w:rsidRDefault="00BB7D5D" w:rsidP="00BB7D5D">
      <w:pPr>
        <w:spacing w:after="0" w:line="240" w:lineRule="auto"/>
        <w:ind w:firstLine="567"/>
        <w:jc w:val="both"/>
        <w:rPr>
          <w:rFonts w:ascii="Times New Roman" w:hAnsi="Times New Roman" w:cs="Times New Roman"/>
          <w:sz w:val="16"/>
          <w:szCs w:val="16"/>
        </w:rPr>
      </w:pPr>
      <w:r w:rsidRPr="000905D8">
        <w:rPr>
          <w:rFonts w:ascii="Times New Roman" w:hAnsi="Times New Roman" w:cs="Times New Roman"/>
          <w:sz w:val="16"/>
          <w:szCs w:val="16"/>
        </w:rPr>
        <w:t xml:space="preserve"> На территории поселения действует –кафе « У Самвела», где имеются банкетные залы, которые сдаются населению для проведения различных мероприятий. В кафе  организовано горячее питание. На территории п.Озерное-Титово работает пекарня, где выпекают хлебобулочные изделия, лаваш и т.д.</w:t>
      </w: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jc w:val="both"/>
        <w:rPr>
          <w:rFonts w:ascii="Times New Roman" w:hAnsi="Times New Roman" w:cs="Times New Roman"/>
          <w:b/>
          <w:i/>
          <w:sz w:val="16"/>
          <w:szCs w:val="16"/>
        </w:rPr>
      </w:pPr>
      <w:r w:rsidRPr="000905D8">
        <w:rPr>
          <w:rFonts w:ascii="Times New Roman" w:hAnsi="Times New Roman" w:cs="Times New Roman"/>
          <w:b/>
          <w:i/>
          <w:sz w:val="16"/>
          <w:szCs w:val="16"/>
        </w:rPr>
        <w:lastRenderedPageBreak/>
        <w:t>Жилищно-коммунальное хозяйство</w:t>
      </w:r>
    </w:p>
    <w:p w:rsidR="00BB7D5D" w:rsidRPr="000905D8" w:rsidRDefault="00BB7D5D" w:rsidP="00BB7D5D">
      <w:pPr>
        <w:tabs>
          <w:tab w:val="num" w:pos="1429"/>
        </w:tabs>
        <w:spacing w:after="0" w:line="240" w:lineRule="auto"/>
        <w:ind w:firstLine="1140"/>
        <w:jc w:val="both"/>
        <w:rPr>
          <w:rFonts w:ascii="Times New Roman" w:hAnsi="Times New Roman" w:cs="Times New Roman"/>
          <w:sz w:val="16"/>
          <w:szCs w:val="16"/>
        </w:rPr>
      </w:pPr>
    </w:p>
    <w:p w:rsidR="00BB7D5D" w:rsidRPr="000905D8" w:rsidRDefault="00BB7D5D" w:rsidP="00BB7D5D">
      <w:pPr>
        <w:spacing w:after="0"/>
        <w:ind w:firstLine="709"/>
        <w:jc w:val="both"/>
        <w:rPr>
          <w:rFonts w:ascii="Times New Roman" w:hAnsi="Times New Roman" w:cs="Times New Roman"/>
          <w:sz w:val="16"/>
          <w:szCs w:val="16"/>
        </w:rPr>
      </w:pPr>
      <w:r w:rsidRPr="000905D8">
        <w:rPr>
          <w:rFonts w:ascii="Times New Roman" w:hAnsi="Times New Roman" w:cs="Times New Roman"/>
          <w:b/>
          <w:sz w:val="16"/>
          <w:szCs w:val="16"/>
        </w:rPr>
        <w:t xml:space="preserve">Жилищно-коммунальные услуги предоставляют </w:t>
      </w:r>
      <w:r w:rsidRPr="000905D8">
        <w:rPr>
          <w:rFonts w:ascii="Times New Roman" w:hAnsi="Times New Roman" w:cs="Times New Roman"/>
          <w:sz w:val="16"/>
          <w:szCs w:val="16"/>
        </w:rPr>
        <w:t xml:space="preserve">МУП Комхоз. Система коммунального жизнеобеспечения объединяет: 4 источника теплоснабжения; </w:t>
      </w:r>
      <w:smartTag w:uri="urn:schemas-microsoft-com:office:smarttags" w:element="metricconverter">
        <w:smartTagPr>
          <w:attr w:name="ProductID" w:val="2.110 км"/>
        </w:smartTagPr>
        <w:r w:rsidRPr="000905D8">
          <w:rPr>
            <w:rFonts w:ascii="Times New Roman" w:hAnsi="Times New Roman" w:cs="Times New Roman"/>
            <w:sz w:val="16"/>
            <w:szCs w:val="16"/>
          </w:rPr>
          <w:t>2.110 км</w:t>
        </w:r>
      </w:smartTag>
      <w:r w:rsidRPr="000905D8">
        <w:rPr>
          <w:rFonts w:ascii="Times New Roman" w:hAnsi="Times New Roman" w:cs="Times New Roman"/>
          <w:sz w:val="16"/>
          <w:szCs w:val="16"/>
        </w:rPr>
        <w:t xml:space="preserve"> тепловых сетей, из них 0.310 нуждаются в замене; </w:t>
      </w:r>
      <w:smartTag w:uri="urn:schemas-microsoft-com:office:smarttags" w:element="metricconverter">
        <w:smartTagPr>
          <w:attr w:name="ProductID" w:val="26.3 км"/>
        </w:smartTagPr>
        <w:r w:rsidRPr="000905D8">
          <w:rPr>
            <w:rFonts w:ascii="Times New Roman" w:hAnsi="Times New Roman" w:cs="Times New Roman"/>
            <w:sz w:val="16"/>
            <w:szCs w:val="16"/>
          </w:rPr>
          <w:t>26.3 км</w:t>
        </w:r>
      </w:smartTag>
      <w:r w:rsidRPr="000905D8">
        <w:rPr>
          <w:rFonts w:ascii="Times New Roman" w:hAnsi="Times New Roman" w:cs="Times New Roman"/>
          <w:sz w:val="16"/>
          <w:szCs w:val="16"/>
        </w:rPr>
        <w:t xml:space="preserve"> сетей водоснабжения. Объекты отопления: МБОУ СОШ, МБДОУ Троицкий детский сад, здание школы искусств, ФАП с. Троицкого, здание администрации Троицкого сельсовета, магазин РАЙПО, магазин ИП.Шефер Е.А,  почтовое отделение.</w:t>
      </w:r>
    </w:p>
    <w:p w:rsidR="00BB7D5D" w:rsidRPr="000905D8" w:rsidRDefault="00BB7D5D" w:rsidP="00BB7D5D">
      <w:pPr>
        <w:spacing w:after="0"/>
        <w:ind w:firstLine="709"/>
        <w:jc w:val="both"/>
        <w:rPr>
          <w:rFonts w:ascii="Times New Roman" w:hAnsi="Times New Roman" w:cs="Times New Roman"/>
          <w:sz w:val="16"/>
          <w:szCs w:val="16"/>
        </w:rPr>
      </w:pPr>
      <w:r w:rsidRPr="000905D8">
        <w:rPr>
          <w:rFonts w:ascii="Times New Roman" w:hAnsi="Times New Roman" w:cs="Times New Roman"/>
          <w:sz w:val="16"/>
          <w:szCs w:val="16"/>
        </w:rPr>
        <w:t>Доля жилищного фонда, оборудованного всеми видами благоустройства составляет 47%.</w:t>
      </w:r>
    </w:p>
    <w:p w:rsidR="00BB7D5D" w:rsidRPr="000905D8" w:rsidRDefault="00BB7D5D" w:rsidP="00BB7D5D">
      <w:pPr>
        <w:pStyle w:val="af4"/>
        <w:ind w:firstLine="709"/>
        <w:jc w:val="both"/>
        <w:rPr>
          <w:rFonts w:ascii="Times New Roman" w:hAnsi="Times New Roman" w:cs="Times New Roman"/>
          <w:sz w:val="16"/>
          <w:szCs w:val="16"/>
        </w:rPr>
      </w:pPr>
      <w:r w:rsidRPr="000905D8">
        <w:rPr>
          <w:rFonts w:ascii="Times New Roman" w:hAnsi="Times New Roman" w:cs="Times New Roman"/>
          <w:sz w:val="16"/>
          <w:szCs w:val="16"/>
        </w:rPr>
        <w:t>Электроэнергия вырабатывается ОАО «Новосибирскэнергосбыт».Для населения 1квт электроэнергии обходится 2 рубля 14 копеек.</w:t>
      </w:r>
    </w:p>
    <w:p w:rsidR="00BB7D5D" w:rsidRPr="000905D8" w:rsidRDefault="00BB7D5D" w:rsidP="00BB7D5D">
      <w:pPr>
        <w:pStyle w:val="af4"/>
        <w:jc w:val="both"/>
        <w:rPr>
          <w:rFonts w:ascii="Times New Roman" w:hAnsi="Times New Roman" w:cs="Times New Roman"/>
          <w:sz w:val="16"/>
          <w:szCs w:val="16"/>
        </w:rPr>
      </w:pPr>
      <w:r w:rsidRPr="000905D8">
        <w:rPr>
          <w:rFonts w:ascii="Times New Roman" w:hAnsi="Times New Roman" w:cs="Times New Roman"/>
          <w:sz w:val="16"/>
          <w:szCs w:val="16"/>
        </w:rPr>
        <w:t>На территории поселения водоснабжение осуществляется от МУП «Комхоз» Водопроводные сооружения изношены на   95%. Очистных сооружений нет. Возникают проблемы по водоснабжению населения в летнее время при большом заборе воды.</w:t>
      </w:r>
    </w:p>
    <w:p w:rsidR="00BB7D5D" w:rsidRPr="000905D8" w:rsidRDefault="00BB7D5D" w:rsidP="00BB7D5D">
      <w:pPr>
        <w:spacing w:after="0"/>
        <w:ind w:firstLine="709"/>
        <w:jc w:val="both"/>
        <w:rPr>
          <w:rFonts w:ascii="Times New Roman" w:hAnsi="Times New Roman" w:cs="Times New Roman"/>
          <w:sz w:val="16"/>
          <w:szCs w:val="16"/>
        </w:rPr>
      </w:pPr>
      <w:r w:rsidRPr="000905D8">
        <w:rPr>
          <w:rFonts w:ascii="Times New Roman" w:hAnsi="Times New Roman" w:cs="Times New Roman"/>
          <w:sz w:val="16"/>
          <w:szCs w:val="16"/>
        </w:rPr>
        <w:t xml:space="preserve">Жилищный фонд на 01.01.2020г. составил 32.9тыс.кв.м., прибыло за 12 месяцев  0.4тыс.кв.м. </w:t>
      </w:r>
    </w:p>
    <w:p w:rsidR="00BB7D5D" w:rsidRPr="000905D8" w:rsidRDefault="00BB7D5D" w:rsidP="00BB7D5D">
      <w:pPr>
        <w:ind w:firstLine="709"/>
        <w:jc w:val="both"/>
        <w:rPr>
          <w:rFonts w:ascii="Times New Roman" w:hAnsi="Times New Roman" w:cs="Times New Roman"/>
          <w:sz w:val="16"/>
          <w:szCs w:val="16"/>
        </w:rPr>
      </w:pPr>
      <w:r w:rsidRPr="000905D8">
        <w:rPr>
          <w:rFonts w:ascii="Times New Roman" w:hAnsi="Times New Roman" w:cs="Times New Roman"/>
          <w:sz w:val="16"/>
          <w:szCs w:val="16"/>
        </w:rPr>
        <w:t xml:space="preserve">В </w:t>
      </w:r>
      <w:smartTag w:uri="urn:schemas-microsoft-com:office:smarttags" w:element="metricconverter">
        <w:smartTagPr>
          <w:attr w:name="ProductID" w:val="2019 г"/>
        </w:smartTagPr>
        <w:r w:rsidRPr="000905D8">
          <w:rPr>
            <w:rFonts w:ascii="Times New Roman" w:hAnsi="Times New Roman" w:cs="Times New Roman"/>
            <w:sz w:val="16"/>
            <w:szCs w:val="16"/>
          </w:rPr>
          <w:t>2019 г</w:t>
        </w:r>
      </w:smartTag>
      <w:r w:rsidRPr="000905D8">
        <w:rPr>
          <w:rFonts w:ascii="Times New Roman" w:hAnsi="Times New Roman" w:cs="Times New Roman"/>
          <w:sz w:val="16"/>
          <w:szCs w:val="16"/>
          <w:lang w:eastAsia="en-US"/>
        </w:rPr>
        <w:t xml:space="preserve"> в  рамках программы «Безопасность жилищно-коммунального хозяйства» Государственная программа Новосибирской области « Жилищно-коммунальное хозяйство Новосибирской области в 2015-2020г»</w:t>
      </w:r>
      <w:r w:rsidRPr="000905D8">
        <w:rPr>
          <w:rFonts w:ascii="Times New Roman" w:hAnsi="Times New Roman" w:cs="Times New Roman"/>
          <w:sz w:val="16"/>
          <w:szCs w:val="16"/>
        </w:rPr>
        <w:t xml:space="preserve"> были проведены работы по </w:t>
      </w:r>
      <w:r w:rsidRPr="000905D8">
        <w:rPr>
          <w:rFonts w:ascii="Times New Roman" w:hAnsi="Times New Roman" w:cs="Times New Roman"/>
          <w:sz w:val="16"/>
          <w:szCs w:val="16"/>
          <w:lang w:eastAsia="en-US"/>
        </w:rPr>
        <w:t xml:space="preserve">Строительству водопроводных сетей в с.Рассказово </w:t>
      </w:r>
    </w:p>
    <w:p w:rsidR="00BB7D5D" w:rsidRPr="000905D8" w:rsidRDefault="00BB7D5D" w:rsidP="00BB7D5D">
      <w:pPr>
        <w:pStyle w:val="aa"/>
        <w:spacing w:after="0"/>
        <w:jc w:val="both"/>
        <w:rPr>
          <w:rFonts w:ascii="Times New Roman" w:hAnsi="Times New Roman" w:cs="Times New Roman"/>
          <w:sz w:val="16"/>
          <w:szCs w:val="16"/>
        </w:rPr>
      </w:pPr>
    </w:p>
    <w:p w:rsidR="00BB7D5D" w:rsidRPr="000905D8" w:rsidRDefault="00BB7D5D" w:rsidP="00BB7D5D">
      <w:pPr>
        <w:pStyle w:val="aa"/>
        <w:spacing w:after="0"/>
        <w:jc w:val="both"/>
        <w:rPr>
          <w:rStyle w:val="af6"/>
          <w:rFonts w:ascii="Times New Roman" w:eastAsia="Calibri" w:hAnsi="Times New Roman" w:cs="Times New Roman"/>
          <w:i/>
          <w:sz w:val="16"/>
          <w:szCs w:val="16"/>
        </w:rPr>
      </w:pPr>
      <w:r w:rsidRPr="000905D8">
        <w:rPr>
          <w:rStyle w:val="af6"/>
          <w:rFonts w:ascii="Times New Roman" w:eastAsia="Calibri" w:hAnsi="Times New Roman" w:cs="Times New Roman"/>
          <w:i/>
          <w:sz w:val="16"/>
          <w:szCs w:val="16"/>
        </w:rPr>
        <w:t>Благоустройство</w:t>
      </w:r>
    </w:p>
    <w:p w:rsidR="00BB7D5D" w:rsidRPr="000905D8" w:rsidRDefault="00BB7D5D" w:rsidP="00BB7D5D">
      <w:pPr>
        <w:pStyle w:val="ac"/>
        <w:jc w:val="both"/>
        <w:rPr>
          <w:rFonts w:ascii="Times New Roman" w:hAnsi="Times New Roman"/>
          <w:sz w:val="16"/>
          <w:szCs w:val="16"/>
          <w:highlight w:val="yellow"/>
        </w:rPr>
      </w:pPr>
      <w:r w:rsidRPr="000905D8">
        <w:rPr>
          <w:rFonts w:ascii="Times New Roman" w:hAnsi="Times New Roman"/>
          <w:sz w:val="16"/>
          <w:szCs w:val="16"/>
        </w:rPr>
        <w:t>Правила благоустройства, обеспечения чистоты и порядка на территории Троицкого сельсовета разработаны и приняты постановлением администрации Троицкого сельсовета Карасукского района Новосибирской области №56-а от15.11.2016г .</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 xml:space="preserve">   Правила землепользования и застройки Троицкого сельсовета Карасукского района Новосибирской области приняты решением 14 сессии Совета депутатов Карасукского района Новосибирской области третьего созыва от 30.03.2017г </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 111.</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 xml:space="preserve">   Вывоз мусора производится региональным оператором  на платной основе, Стоимость с одного проживающего человека составляет  92(девяносто два) руб.00 коп. </w:t>
      </w:r>
    </w:p>
    <w:p w:rsidR="00BB7D5D" w:rsidRPr="000905D8" w:rsidRDefault="00BB7D5D" w:rsidP="00BB7D5D">
      <w:pPr>
        <w:pStyle w:val="ac"/>
        <w:jc w:val="both"/>
        <w:rPr>
          <w:rFonts w:ascii="Times New Roman" w:hAnsi="Times New Roman"/>
          <w:sz w:val="16"/>
          <w:szCs w:val="16"/>
        </w:rPr>
      </w:pPr>
      <w:r w:rsidRPr="000905D8">
        <w:rPr>
          <w:rFonts w:ascii="Times New Roman" w:hAnsi="Times New Roman"/>
          <w:sz w:val="16"/>
          <w:szCs w:val="16"/>
        </w:rPr>
        <w:t>За период с 01.01.2019г по 31.12.2019г были выполнены следующие мероприятия:</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-Были выполнены работы по буртовке свалок на сумму 396 623( триста девяносто шесть тысяч шестьсот двадцать три) руб.78коп.</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Уборка мусора с  территории кладбищ Троицкого сельсовета на общую сумму 85 008(восемьдесят пять тысяч восемь )руб. 86 коп.</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 xml:space="preserve">   - Выполнены работы по скашиванию травы на обочинах внутрипоселковых дорог и откосов кюветов на сумму-93 600( девяносто три тысячи шестьсот) руб. 00 коп.</w:t>
      </w:r>
    </w:p>
    <w:p w:rsidR="00BB7D5D" w:rsidRPr="000905D8" w:rsidRDefault="00BB7D5D" w:rsidP="00BB7D5D">
      <w:pPr>
        <w:ind w:firstLine="709"/>
        <w:jc w:val="both"/>
        <w:rPr>
          <w:rFonts w:ascii="Times New Roman" w:hAnsi="Times New Roman" w:cs="Times New Roman"/>
          <w:color w:val="000000"/>
          <w:sz w:val="16"/>
          <w:szCs w:val="16"/>
        </w:rPr>
      </w:pPr>
      <w:r w:rsidRPr="000905D8">
        <w:rPr>
          <w:rFonts w:ascii="Times New Roman" w:hAnsi="Times New Roman" w:cs="Times New Roman"/>
          <w:color w:val="000000"/>
          <w:sz w:val="16"/>
          <w:szCs w:val="16"/>
        </w:rPr>
        <w:t>-На территории Троицкого сельсовета  были установлены  указатели улиц  на общую сумму 138 633 ( сто тридцать восемь тысяч шестьсот тридцать три) руб. 30 коп.</w:t>
      </w:r>
    </w:p>
    <w:p w:rsidR="00BB7D5D" w:rsidRPr="000905D8" w:rsidRDefault="00BB7D5D" w:rsidP="00BB7D5D">
      <w:pPr>
        <w:ind w:firstLine="709"/>
        <w:jc w:val="both"/>
        <w:rPr>
          <w:rFonts w:ascii="Times New Roman" w:hAnsi="Times New Roman" w:cs="Times New Roman"/>
          <w:color w:val="000000"/>
          <w:sz w:val="16"/>
          <w:szCs w:val="16"/>
        </w:rPr>
      </w:pPr>
      <w:r w:rsidRPr="000905D8">
        <w:rPr>
          <w:rFonts w:ascii="Times New Roman" w:hAnsi="Times New Roman" w:cs="Times New Roman"/>
          <w:color w:val="000000"/>
          <w:sz w:val="16"/>
          <w:szCs w:val="16"/>
        </w:rPr>
        <w:t>-В  с .Сорочиха был установлен памятник с обустройством территории вокруг памятника на общую сумму 600 071(шестьсот тысяч семьдесят один) руб.03 коп.</w:t>
      </w: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pStyle w:val="af0"/>
        <w:rPr>
          <w:i/>
          <w:sz w:val="16"/>
          <w:szCs w:val="16"/>
        </w:rPr>
      </w:pPr>
      <w:r w:rsidRPr="000905D8">
        <w:rPr>
          <w:i/>
          <w:sz w:val="16"/>
          <w:szCs w:val="16"/>
        </w:rPr>
        <w:t xml:space="preserve"> Связь</w:t>
      </w:r>
    </w:p>
    <w:p w:rsidR="00BB7D5D" w:rsidRPr="000905D8" w:rsidRDefault="00BB7D5D" w:rsidP="00BB7D5D">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 xml:space="preserve">     Монтированная емкость телефонных станций составляет 460 номеров.</w:t>
      </w:r>
    </w:p>
    <w:p w:rsidR="00BB7D5D" w:rsidRPr="000905D8" w:rsidRDefault="00BB7D5D" w:rsidP="00BB7D5D">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 xml:space="preserve">   Интернет подведен в 225 домов, услугами Интернета пользуются учреждения: образование, администрация, почта , а также  частные дома.</w:t>
      </w:r>
    </w:p>
    <w:p w:rsidR="00BB7D5D" w:rsidRPr="000905D8" w:rsidRDefault="00BB7D5D" w:rsidP="00BB7D5D">
      <w:pPr>
        <w:spacing w:after="0" w:line="240" w:lineRule="auto"/>
        <w:jc w:val="both"/>
        <w:rPr>
          <w:rFonts w:ascii="Times New Roman" w:hAnsi="Times New Roman" w:cs="Times New Roman"/>
          <w:b/>
          <w:sz w:val="16"/>
          <w:szCs w:val="16"/>
        </w:rPr>
      </w:pPr>
    </w:p>
    <w:p w:rsidR="00BB7D5D" w:rsidRPr="000905D8" w:rsidRDefault="00BB7D5D" w:rsidP="00BB7D5D">
      <w:pPr>
        <w:spacing w:after="0" w:line="240" w:lineRule="auto"/>
        <w:jc w:val="both"/>
        <w:rPr>
          <w:rFonts w:ascii="Times New Roman" w:hAnsi="Times New Roman" w:cs="Times New Roman"/>
          <w:sz w:val="16"/>
          <w:szCs w:val="16"/>
        </w:rPr>
      </w:pPr>
      <w:r w:rsidRPr="000905D8">
        <w:rPr>
          <w:rFonts w:ascii="Times New Roman" w:hAnsi="Times New Roman" w:cs="Times New Roman"/>
          <w:b/>
          <w:sz w:val="16"/>
          <w:szCs w:val="16"/>
        </w:rPr>
        <w:t>Ветеринарным</w:t>
      </w:r>
      <w:r w:rsidRPr="000905D8">
        <w:rPr>
          <w:rFonts w:ascii="Times New Roman" w:hAnsi="Times New Roman" w:cs="Times New Roman"/>
          <w:sz w:val="16"/>
          <w:szCs w:val="16"/>
        </w:rPr>
        <w:t xml:space="preserve"> участком планово  проводилось исследование скота частного  сектора, вакцинация птицы, собак и кошек. </w:t>
      </w:r>
    </w:p>
    <w:p w:rsidR="00BB7D5D" w:rsidRPr="000905D8" w:rsidRDefault="00BB7D5D" w:rsidP="00BB7D5D">
      <w:pPr>
        <w:spacing w:after="0" w:line="240" w:lineRule="auto"/>
        <w:jc w:val="both"/>
        <w:rPr>
          <w:rFonts w:ascii="Times New Roman" w:hAnsi="Times New Roman" w:cs="Times New Roman"/>
          <w:b/>
          <w:sz w:val="16"/>
          <w:szCs w:val="16"/>
        </w:rPr>
      </w:pPr>
    </w:p>
    <w:p w:rsidR="00BB7D5D" w:rsidRPr="000905D8" w:rsidRDefault="00BB7D5D" w:rsidP="00BB7D5D">
      <w:pPr>
        <w:pStyle w:val="aa"/>
        <w:spacing w:after="0"/>
        <w:jc w:val="both"/>
        <w:rPr>
          <w:rStyle w:val="af6"/>
          <w:rFonts w:ascii="Times New Roman" w:eastAsia="Calibri" w:hAnsi="Times New Roman" w:cs="Times New Roman"/>
          <w:sz w:val="16"/>
          <w:szCs w:val="16"/>
        </w:rPr>
      </w:pPr>
      <w:r w:rsidRPr="000905D8">
        <w:rPr>
          <w:rStyle w:val="af6"/>
          <w:rFonts w:ascii="Times New Roman" w:eastAsia="Calibri" w:hAnsi="Times New Roman" w:cs="Times New Roman"/>
          <w:sz w:val="16"/>
          <w:szCs w:val="16"/>
        </w:rPr>
        <w:t>Бюджет Троицкого сельсовета</w:t>
      </w: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В  бюджет муниципального образования Троицкого сельсовета за 2019г поступило:</w:t>
      </w: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Всего-11477.5 тыс.руб.</w:t>
      </w: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В том числе собственные доходы:</w:t>
      </w: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Из них:</w:t>
      </w: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1 .НДФЛ-326.7 тыс.руб.- на 35.8 тыс.руб. меньше чем в 2018г.( 362.5 тыс.руб.)</w:t>
      </w: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2.Единый сельхозналог-90.4 тыс.руб. на 70.0 тыс.руб. меньше по сравнению с 2018г (160.4 тыс.руб.)</w:t>
      </w: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3.Земельный налог -839.7 тыс.руб. на 169 тыс.руб. больше чем в 2018г (670.7 тыс.руб.)</w:t>
      </w: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4. Акцизы по подакцизным товарам-1724.5 тыс.руб. – на 226.9 тыс.руб. больше по сравнению с 2018г (1497.6 тыс.руб.)</w:t>
      </w: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5. Аренда имущества-126.2 тыс.руб. –на 11.0 тыс.руб. меньше чем в 2018г(137.2 тыс.руб.)</w:t>
      </w:r>
    </w:p>
    <w:p w:rsidR="00BB7D5D" w:rsidRPr="000905D8" w:rsidRDefault="00BB7D5D" w:rsidP="00BB7D5D">
      <w:pPr>
        <w:pStyle w:val="aa"/>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6. Дотация -   6913.5тыс.руб     на 619.2 больше чем в 2018г  (  6294.3 тыс.руб.)</w:t>
      </w:r>
    </w:p>
    <w:p w:rsidR="00BB7D5D" w:rsidRPr="000905D8" w:rsidRDefault="00BB7D5D" w:rsidP="00BB7D5D">
      <w:pPr>
        <w:pStyle w:val="aa"/>
        <w:tabs>
          <w:tab w:val="left" w:pos="5640"/>
        </w:tabs>
        <w:spacing w:after="0"/>
        <w:jc w:val="both"/>
        <w:rPr>
          <w:rStyle w:val="af6"/>
          <w:rFonts w:ascii="Times New Roman" w:eastAsia="Calibri" w:hAnsi="Times New Roman" w:cs="Times New Roman"/>
          <w:b w:val="0"/>
          <w:sz w:val="16"/>
          <w:szCs w:val="16"/>
        </w:rPr>
      </w:pPr>
      <w:r w:rsidRPr="000905D8">
        <w:rPr>
          <w:rStyle w:val="af6"/>
          <w:rFonts w:ascii="Times New Roman" w:eastAsia="Calibri" w:hAnsi="Times New Roman" w:cs="Times New Roman"/>
          <w:sz w:val="16"/>
          <w:szCs w:val="16"/>
        </w:rPr>
        <w:t>7. Субвенция военкомат-92.7 тыс.руб.- на 5.1 больше чем в 2018г</w:t>
      </w:r>
      <w:r w:rsidRPr="000905D8">
        <w:rPr>
          <w:rStyle w:val="af6"/>
          <w:rFonts w:ascii="Times New Roman" w:eastAsia="Calibri" w:hAnsi="Times New Roman" w:cs="Times New Roman"/>
          <w:sz w:val="16"/>
          <w:szCs w:val="16"/>
        </w:rPr>
        <w:tab/>
        <w:t>(87.6 тыс.руб.)</w:t>
      </w:r>
    </w:p>
    <w:p w:rsidR="00BB7D5D" w:rsidRPr="000905D8" w:rsidRDefault="00BB7D5D" w:rsidP="00BB7D5D">
      <w:pPr>
        <w:pStyle w:val="aa"/>
        <w:spacing w:after="0"/>
        <w:jc w:val="both"/>
        <w:rPr>
          <w:rFonts w:ascii="Times New Roman" w:hAnsi="Times New Roman" w:cs="Times New Roman"/>
          <w:sz w:val="16"/>
          <w:szCs w:val="16"/>
        </w:rPr>
      </w:pPr>
      <w:r w:rsidRPr="000905D8">
        <w:rPr>
          <w:rStyle w:val="af6"/>
          <w:rFonts w:ascii="Times New Roman" w:eastAsia="Calibri" w:hAnsi="Times New Roman" w:cs="Times New Roman"/>
          <w:sz w:val="16"/>
          <w:szCs w:val="16"/>
        </w:rPr>
        <w:t>8. Иные межбюджетные трансферты-560.3тыс.руб.  на 1542.7 меньше чем в 2018г  (2103 тыс.руб.)</w:t>
      </w:r>
    </w:p>
    <w:p w:rsidR="00BB7D5D" w:rsidRPr="000905D8" w:rsidRDefault="00BB7D5D" w:rsidP="00BB7D5D">
      <w:pPr>
        <w:pStyle w:val="aa"/>
        <w:spacing w:after="0"/>
        <w:jc w:val="both"/>
        <w:rPr>
          <w:rFonts w:ascii="Times New Roman" w:hAnsi="Times New Roman" w:cs="Times New Roman"/>
          <w:sz w:val="16"/>
          <w:szCs w:val="16"/>
        </w:rPr>
      </w:pPr>
      <w:r w:rsidRPr="000905D8">
        <w:rPr>
          <w:rFonts w:ascii="Times New Roman" w:hAnsi="Times New Roman" w:cs="Times New Roman"/>
          <w:b/>
          <w:sz w:val="16"/>
          <w:szCs w:val="16"/>
        </w:rPr>
        <w:t>Расходы бюджета</w:t>
      </w:r>
      <w:r w:rsidRPr="000905D8">
        <w:rPr>
          <w:rFonts w:ascii="Times New Roman" w:hAnsi="Times New Roman" w:cs="Times New Roman"/>
          <w:sz w:val="16"/>
          <w:szCs w:val="16"/>
        </w:rPr>
        <w:t xml:space="preserve"> составили за 12 месяцев 2019г-10456.6 тыс.руб. на 529.4 больше по сравнению 2018г (10986.0 тыс.руб.)</w:t>
      </w:r>
    </w:p>
    <w:p w:rsidR="00BB7D5D" w:rsidRPr="000905D8" w:rsidRDefault="00BB7D5D" w:rsidP="00BB7D5D">
      <w:pPr>
        <w:pStyle w:val="aa"/>
        <w:spacing w:after="0"/>
        <w:jc w:val="both"/>
        <w:rPr>
          <w:rFonts w:ascii="Times New Roman" w:hAnsi="Times New Roman" w:cs="Times New Roman"/>
          <w:sz w:val="16"/>
          <w:szCs w:val="16"/>
        </w:rPr>
      </w:pPr>
      <w:r w:rsidRPr="000905D8">
        <w:rPr>
          <w:rFonts w:ascii="Times New Roman" w:hAnsi="Times New Roman" w:cs="Times New Roman"/>
          <w:sz w:val="16"/>
          <w:szCs w:val="16"/>
        </w:rPr>
        <w:t xml:space="preserve"> </w:t>
      </w:r>
    </w:p>
    <w:p w:rsidR="00BB7D5D" w:rsidRPr="000905D8" w:rsidRDefault="00BB7D5D" w:rsidP="00BB7D5D">
      <w:pPr>
        <w:pStyle w:val="aa"/>
        <w:spacing w:after="0"/>
        <w:jc w:val="both"/>
        <w:rPr>
          <w:rStyle w:val="af6"/>
          <w:rFonts w:ascii="Times New Roman" w:eastAsia="Calibri" w:hAnsi="Times New Roman" w:cs="Times New Roman"/>
          <w:i/>
          <w:sz w:val="16"/>
          <w:szCs w:val="16"/>
        </w:rPr>
      </w:pPr>
    </w:p>
    <w:p w:rsidR="00BB7D5D" w:rsidRPr="000905D8" w:rsidRDefault="00BB7D5D" w:rsidP="00BB7D5D">
      <w:pPr>
        <w:pStyle w:val="aa"/>
        <w:spacing w:after="0"/>
        <w:jc w:val="both"/>
        <w:rPr>
          <w:rFonts w:ascii="Times New Roman" w:hAnsi="Times New Roman" w:cs="Times New Roman"/>
          <w:sz w:val="16"/>
          <w:szCs w:val="16"/>
        </w:rPr>
      </w:pPr>
      <w:r w:rsidRPr="000905D8">
        <w:rPr>
          <w:rStyle w:val="af6"/>
          <w:rFonts w:ascii="Times New Roman" w:eastAsia="Calibri" w:hAnsi="Times New Roman" w:cs="Times New Roman"/>
          <w:i/>
          <w:sz w:val="16"/>
          <w:szCs w:val="16"/>
        </w:rPr>
        <w:t>Дорожная деятельность</w:t>
      </w:r>
    </w:p>
    <w:p w:rsidR="00BB7D5D" w:rsidRPr="000905D8" w:rsidRDefault="00BB7D5D" w:rsidP="00BB7D5D">
      <w:pPr>
        <w:pStyle w:val="aa"/>
        <w:ind w:firstLine="567"/>
        <w:jc w:val="both"/>
        <w:rPr>
          <w:rFonts w:ascii="Times New Roman" w:hAnsi="Times New Roman" w:cs="Times New Roman"/>
          <w:color w:val="000000"/>
          <w:sz w:val="16"/>
          <w:szCs w:val="16"/>
        </w:rPr>
      </w:pPr>
      <w:r w:rsidRPr="000905D8">
        <w:rPr>
          <w:rFonts w:ascii="Times New Roman" w:hAnsi="Times New Roman" w:cs="Times New Roman"/>
          <w:b/>
          <w:sz w:val="16"/>
          <w:szCs w:val="16"/>
        </w:rPr>
        <w:tab/>
      </w:r>
      <w:r w:rsidRPr="000905D8">
        <w:rPr>
          <w:rFonts w:ascii="Times New Roman" w:hAnsi="Times New Roman" w:cs="Times New Roman"/>
          <w:color w:val="000000"/>
          <w:sz w:val="16"/>
          <w:szCs w:val="16"/>
        </w:rPr>
        <w:t xml:space="preserve">В целях </w:t>
      </w:r>
      <w:r w:rsidRPr="000905D8">
        <w:rPr>
          <w:rFonts w:ascii="Times New Roman" w:hAnsi="Times New Roman" w:cs="Times New Roman"/>
          <w:sz w:val="16"/>
          <w:szCs w:val="16"/>
        </w:rPr>
        <w:t xml:space="preserve">развития транспортной и дорожной инфраструктуры и обеспечения сохранности, автомобильных дорог местного значения, а также </w:t>
      </w:r>
      <w:r w:rsidRPr="000905D8">
        <w:rPr>
          <w:rFonts w:ascii="Times New Roman" w:hAnsi="Times New Roman" w:cs="Times New Roman"/>
          <w:color w:val="000000"/>
          <w:sz w:val="16"/>
          <w:szCs w:val="16"/>
        </w:rPr>
        <w:t xml:space="preserve">сокращение уровня смертности и травматизма в результате дорожно-транспортных происшествий на автомобильных дорогах района </w:t>
      </w:r>
      <w:r w:rsidRPr="000905D8">
        <w:rPr>
          <w:rFonts w:ascii="Times New Roman" w:hAnsi="Times New Roman" w:cs="Times New Roman"/>
          <w:bCs/>
          <w:sz w:val="16"/>
          <w:szCs w:val="16"/>
        </w:rPr>
        <w:t>реализуются мероприятия следующей программы:</w:t>
      </w:r>
      <w:r w:rsidRPr="000905D8">
        <w:rPr>
          <w:rFonts w:ascii="Times New Roman" w:hAnsi="Times New Roman" w:cs="Times New Roman"/>
          <w:color w:val="000000"/>
          <w:sz w:val="16"/>
          <w:szCs w:val="16"/>
        </w:rPr>
        <w:t xml:space="preserve"> «Повышение безопасности дорожного движения на территории Троицкого сельсовета   Карасукского района Новосибирской области на 2019-2021 годы»</w:t>
      </w:r>
      <w:r w:rsidRPr="000905D8">
        <w:rPr>
          <w:rFonts w:ascii="Times New Roman" w:hAnsi="Times New Roman" w:cs="Times New Roman"/>
          <w:color w:val="000000"/>
          <w:sz w:val="16"/>
          <w:szCs w:val="16"/>
          <w:highlight w:val="yellow"/>
        </w:rPr>
        <w:t xml:space="preserve"> </w:t>
      </w:r>
    </w:p>
    <w:p w:rsidR="00BB7D5D" w:rsidRPr="000905D8" w:rsidRDefault="00BB7D5D" w:rsidP="00BB7D5D">
      <w:pPr>
        <w:pStyle w:val="a7"/>
        <w:ind w:left="0" w:firstLine="567"/>
        <w:rPr>
          <w:rFonts w:ascii="Times New Roman" w:hAnsi="Times New Roman" w:cs="Times New Roman"/>
          <w:sz w:val="16"/>
          <w:szCs w:val="16"/>
        </w:rPr>
      </w:pPr>
      <w:r w:rsidRPr="000905D8">
        <w:rPr>
          <w:rFonts w:ascii="Times New Roman" w:hAnsi="Times New Roman" w:cs="Times New Roman"/>
          <w:sz w:val="16"/>
          <w:szCs w:val="16"/>
        </w:rPr>
        <w:lastRenderedPageBreak/>
        <w:t xml:space="preserve"> Доля пешеходных переходов, расположенных вблизи образовательных учреждений оборудованных согласно требованиям новых национальных стандартов составит 100%</w:t>
      </w:r>
    </w:p>
    <w:p w:rsidR="00BB7D5D" w:rsidRPr="000905D8" w:rsidRDefault="00BB7D5D" w:rsidP="00BB7D5D">
      <w:pPr>
        <w:pStyle w:val="ac"/>
        <w:ind w:firstLine="709"/>
        <w:jc w:val="both"/>
        <w:rPr>
          <w:rFonts w:ascii="Times New Roman" w:hAnsi="Times New Roman"/>
          <w:sz w:val="16"/>
          <w:szCs w:val="16"/>
        </w:rPr>
      </w:pPr>
      <w:r w:rsidRPr="000905D8">
        <w:rPr>
          <w:rFonts w:ascii="Times New Roman" w:hAnsi="Times New Roman"/>
          <w:sz w:val="16"/>
          <w:szCs w:val="16"/>
        </w:rPr>
        <w:t>Обслуживание населения по перевозке пассажиров осуществляет МУП «КомАвто», график маршрутов движения согласован.</w:t>
      </w:r>
    </w:p>
    <w:p w:rsidR="00BB7D5D" w:rsidRPr="000905D8" w:rsidRDefault="00BB7D5D" w:rsidP="00BB7D5D">
      <w:pPr>
        <w:pStyle w:val="ac"/>
        <w:ind w:firstLine="709"/>
        <w:jc w:val="both"/>
        <w:rPr>
          <w:rFonts w:ascii="Times New Roman" w:hAnsi="Times New Roman"/>
          <w:sz w:val="16"/>
          <w:szCs w:val="16"/>
        </w:rPr>
      </w:pPr>
      <w:r w:rsidRPr="000905D8">
        <w:rPr>
          <w:rFonts w:ascii="Times New Roman" w:hAnsi="Times New Roman"/>
          <w:sz w:val="16"/>
          <w:szCs w:val="16"/>
        </w:rPr>
        <w:t xml:space="preserve">Протяженность автомобильных дорог общего пользования местного значения поселений   на 31.12.2019г составляет  </w:t>
      </w:r>
      <w:smartTag w:uri="urn:schemas-microsoft-com:office:smarttags" w:element="metricconverter">
        <w:smartTagPr>
          <w:attr w:name="ProductID" w:val="35.386 км"/>
        </w:smartTagPr>
        <w:r w:rsidRPr="000905D8">
          <w:rPr>
            <w:rFonts w:ascii="Times New Roman" w:hAnsi="Times New Roman"/>
            <w:sz w:val="16"/>
            <w:szCs w:val="16"/>
          </w:rPr>
          <w:t>35.386 км</w:t>
        </w:r>
      </w:smartTag>
      <w:r w:rsidRPr="000905D8">
        <w:rPr>
          <w:rFonts w:ascii="Times New Roman" w:hAnsi="Times New Roman"/>
          <w:sz w:val="16"/>
          <w:szCs w:val="16"/>
        </w:rPr>
        <w:t>.,  с твердым покрытием – 4,5.</w:t>
      </w:r>
    </w:p>
    <w:p w:rsidR="00BB7D5D" w:rsidRPr="000905D8" w:rsidRDefault="00BB7D5D" w:rsidP="00BB7D5D">
      <w:pPr>
        <w:pStyle w:val="ac"/>
        <w:ind w:firstLine="709"/>
        <w:jc w:val="both"/>
        <w:rPr>
          <w:rFonts w:ascii="Times New Roman" w:hAnsi="Times New Roman"/>
          <w:sz w:val="16"/>
          <w:szCs w:val="16"/>
        </w:rPr>
      </w:pPr>
    </w:p>
    <w:p w:rsidR="00BB7D5D" w:rsidRPr="000905D8" w:rsidRDefault="00BB7D5D" w:rsidP="00BB7D5D">
      <w:pPr>
        <w:pStyle w:val="ac"/>
        <w:ind w:firstLine="709"/>
        <w:jc w:val="both"/>
        <w:rPr>
          <w:rFonts w:ascii="Times New Roman" w:hAnsi="Times New Roman"/>
          <w:sz w:val="16"/>
          <w:szCs w:val="16"/>
        </w:rPr>
      </w:pPr>
      <w:r w:rsidRPr="000905D8">
        <w:rPr>
          <w:rFonts w:ascii="Times New Roman" w:hAnsi="Times New Roman"/>
          <w:sz w:val="16"/>
          <w:szCs w:val="16"/>
        </w:rPr>
        <w:t>В селах за 12 месяцев  были проведены работы грейдированию дорог на сумму 445 591(четыреста сорок пять тысяч пятьсот девяносто один ) руб. 90 коп</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 xml:space="preserve">      На содержание уличной дорожной сети в зимний период- всего потрачено 298 041(двести девяносто восемь тысяч сорок один).руб.00коп.</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В с. Сорочиха был проведен ремонт дороги по ул.Набережная и по переулку между ул.Набережной и ул.Центральной на общую сумму 495 454( четыреста девяносто пять тысяч четыреста пятьдесят четыре)руб.89коп.</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 xml:space="preserve">      В с. Рассказово в  2019г был проведен ремонт дороги на общую сумму 298 780 ( двести девяносто восемь  тысяч семьсот восемьдесят) руб. 77 коп.</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 xml:space="preserve">   В рамках  проектов развития территорий муниципальных образований Новосибирской области, основанных на местных инициативах был проведен аукцион  и заключен контракт на выполнение работ по благоустройству территории с обустройством пешеходной дорожки в с.Рассказово Карасукского района Новосибирской области на сумму 403 799(четыреста три тысячи семьсот девяносто девять)руб.00 коп. </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sz w:val="16"/>
          <w:szCs w:val="16"/>
        </w:rPr>
        <w:t xml:space="preserve">     В рамках развития Муниципальной программы «</w:t>
      </w:r>
      <w:r w:rsidRPr="000905D8">
        <w:rPr>
          <w:rFonts w:ascii="Times New Roman" w:hAnsi="Times New Roman" w:cs="Times New Roman"/>
          <w:b/>
          <w:i/>
          <w:sz w:val="16"/>
          <w:szCs w:val="16"/>
        </w:rPr>
        <w:t>Повышение безопасности дорожного движения на территории Троицкого сельсовета Карасукском районе Новосибирской области в 2019-2021годах».</w:t>
      </w:r>
      <w:r w:rsidRPr="000905D8">
        <w:rPr>
          <w:rFonts w:ascii="Times New Roman" w:hAnsi="Times New Roman" w:cs="Times New Roman"/>
          <w:sz w:val="16"/>
          <w:szCs w:val="16"/>
        </w:rPr>
        <w:t xml:space="preserve"> был проведен аукцион и проведены работы по обустройству пешеходного перехода в с.Троицкое, с.Рассказово, п.Астродым на общую сумму 993 481 (девятьсот девяносто три тысячи четыреста восемьдесят  один) руб.00 коп.</w:t>
      </w:r>
    </w:p>
    <w:p w:rsidR="00BB7D5D" w:rsidRPr="000905D8" w:rsidRDefault="00BB7D5D" w:rsidP="00BB7D5D">
      <w:pPr>
        <w:spacing w:after="0"/>
        <w:jc w:val="both"/>
        <w:rPr>
          <w:rFonts w:ascii="Times New Roman" w:hAnsi="Times New Roman" w:cs="Times New Roman"/>
          <w:sz w:val="16"/>
          <w:szCs w:val="16"/>
        </w:rPr>
      </w:pPr>
      <w:r w:rsidRPr="000905D8">
        <w:rPr>
          <w:rFonts w:ascii="Times New Roman" w:hAnsi="Times New Roman" w:cs="Times New Roman"/>
          <w:b/>
          <w:i/>
          <w:sz w:val="16"/>
          <w:szCs w:val="16"/>
        </w:rPr>
        <w:t xml:space="preserve">    </w:t>
      </w:r>
      <w:r w:rsidRPr="000905D8">
        <w:rPr>
          <w:rFonts w:ascii="Times New Roman" w:hAnsi="Times New Roman" w:cs="Times New Roman"/>
          <w:sz w:val="16"/>
          <w:szCs w:val="16"/>
        </w:rPr>
        <w:t>В с.Сорочиха  по ул.Зеленая был произведен ремонт посадочной площадки с установкой остановочного павильона и ремонтом подъездных путей на общую сумму 794 378  (семьсот девяносто четыре тысячи триста семьдесят восемь)руб.00коп</w:t>
      </w:r>
      <w:r w:rsidRPr="000905D8">
        <w:rPr>
          <w:rFonts w:ascii="Times New Roman" w:hAnsi="Times New Roman" w:cs="Times New Roman"/>
          <w:i/>
          <w:sz w:val="16"/>
          <w:szCs w:val="16"/>
        </w:rPr>
        <w:t>.</w:t>
      </w:r>
    </w:p>
    <w:p w:rsidR="00BB7D5D" w:rsidRPr="000905D8" w:rsidRDefault="00BB7D5D" w:rsidP="00BB7D5D">
      <w:pPr>
        <w:pStyle w:val="ac"/>
        <w:ind w:firstLine="709"/>
        <w:jc w:val="both"/>
        <w:rPr>
          <w:rFonts w:ascii="Times New Roman" w:hAnsi="Times New Roman"/>
          <w:sz w:val="16"/>
          <w:szCs w:val="16"/>
        </w:rPr>
      </w:pPr>
      <w:r w:rsidRPr="000905D8">
        <w:rPr>
          <w:rFonts w:ascii="Times New Roman" w:hAnsi="Times New Roman"/>
          <w:sz w:val="16"/>
          <w:szCs w:val="16"/>
        </w:rPr>
        <w:t>Заключены договора на очистку внутрипоселковых  дорог .</w:t>
      </w:r>
    </w:p>
    <w:p w:rsidR="00BB7D5D" w:rsidRPr="000905D8" w:rsidRDefault="00BB7D5D" w:rsidP="00BB7D5D">
      <w:pPr>
        <w:pStyle w:val="ac"/>
        <w:ind w:firstLine="709"/>
        <w:jc w:val="both"/>
        <w:rPr>
          <w:rFonts w:ascii="Times New Roman" w:hAnsi="Times New Roman"/>
          <w:sz w:val="16"/>
          <w:szCs w:val="16"/>
        </w:rPr>
      </w:pPr>
    </w:p>
    <w:p w:rsidR="00BB7D5D" w:rsidRPr="000905D8" w:rsidRDefault="00BB7D5D" w:rsidP="00BB7D5D">
      <w:pPr>
        <w:pStyle w:val="ac"/>
        <w:ind w:firstLine="709"/>
        <w:jc w:val="both"/>
        <w:rPr>
          <w:rFonts w:ascii="Times New Roman" w:hAnsi="Times New Roman"/>
          <w:sz w:val="16"/>
          <w:szCs w:val="16"/>
        </w:rPr>
      </w:pPr>
    </w:p>
    <w:p w:rsidR="00BB7D5D" w:rsidRPr="000905D8" w:rsidRDefault="00BB7D5D" w:rsidP="00BB7D5D">
      <w:pPr>
        <w:pStyle w:val="aa"/>
        <w:tabs>
          <w:tab w:val="left" w:pos="6945"/>
        </w:tabs>
        <w:spacing w:after="0"/>
        <w:jc w:val="both"/>
        <w:rPr>
          <w:rFonts w:ascii="Times New Roman" w:hAnsi="Times New Roman" w:cs="Times New Roman"/>
          <w:i/>
          <w:sz w:val="16"/>
          <w:szCs w:val="16"/>
        </w:rPr>
      </w:pPr>
    </w:p>
    <w:p w:rsidR="00BB7D5D" w:rsidRPr="000905D8" w:rsidRDefault="00BB7D5D" w:rsidP="00BB7D5D">
      <w:pPr>
        <w:pStyle w:val="aa"/>
        <w:spacing w:after="0"/>
        <w:jc w:val="both"/>
        <w:rPr>
          <w:rFonts w:ascii="Times New Roman" w:hAnsi="Times New Roman" w:cs="Times New Roman"/>
          <w:sz w:val="16"/>
          <w:szCs w:val="16"/>
        </w:rPr>
      </w:pPr>
      <w:r w:rsidRPr="000905D8">
        <w:rPr>
          <w:rStyle w:val="af6"/>
          <w:rFonts w:ascii="Times New Roman" w:eastAsia="Calibri" w:hAnsi="Times New Roman" w:cs="Times New Roman"/>
          <w:sz w:val="16"/>
          <w:szCs w:val="16"/>
        </w:rPr>
        <w:t>Работа с недоимщиками и неплательщиками:</w:t>
      </w:r>
    </w:p>
    <w:p w:rsidR="00BB7D5D" w:rsidRPr="000905D8" w:rsidRDefault="00BB7D5D" w:rsidP="00BB7D5D">
      <w:pPr>
        <w:pStyle w:val="aa"/>
        <w:spacing w:after="0"/>
        <w:jc w:val="both"/>
        <w:rPr>
          <w:rFonts w:ascii="Times New Roman" w:hAnsi="Times New Roman" w:cs="Times New Roman"/>
          <w:sz w:val="16"/>
          <w:szCs w:val="16"/>
        </w:rPr>
      </w:pPr>
      <w:r w:rsidRPr="000905D8">
        <w:rPr>
          <w:rFonts w:ascii="Times New Roman" w:hAnsi="Times New Roman" w:cs="Times New Roman"/>
          <w:sz w:val="16"/>
          <w:szCs w:val="16"/>
        </w:rPr>
        <w:t>ИФНС №14 согласно соглашению по запросу предоставляет списки неплательщиков, которые специалистом уточняются и доводится до налогоплательщика , информация размещается.</w:t>
      </w:r>
    </w:p>
    <w:p w:rsidR="00BB7D5D" w:rsidRPr="000905D8" w:rsidRDefault="00BB7D5D" w:rsidP="00BB7D5D">
      <w:pPr>
        <w:tabs>
          <w:tab w:val="left" w:pos="1284"/>
        </w:tabs>
        <w:spacing w:after="0" w:line="240" w:lineRule="auto"/>
        <w:jc w:val="both"/>
        <w:rPr>
          <w:rFonts w:ascii="Times New Roman" w:hAnsi="Times New Roman" w:cs="Times New Roman"/>
          <w:sz w:val="16"/>
          <w:szCs w:val="16"/>
        </w:rPr>
      </w:pPr>
    </w:p>
    <w:p w:rsidR="00BB7D5D" w:rsidRPr="000905D8" w:rsidRDefault="00BB7D5D" w:rsidP="00BB7D5D">
      <w:pPr>
        <w:pStyle w:val="aa"/>
        <w:spacing w:after="0"/>
        <w:jc w:val="both"/>
        <w:rPr>
          <w:rFonts w:ascii="Times New Roman" w:hAnsi="Times New Roman" w:cs="Times New Roman"/>
          <w:i/>
          <w:sz w:val="16"/>
          <w:szCs w:val="16"/>
        </w:rPr>
      </w:pPr>
    </w:p>
    <w:p w:rsidR="00BB7D5D" w:rsidRPr="000905D8" w:rsidRDefault="00BB7D5D" w:rsidP="00BB7D5D">
      <w:pPr>
        <w:pStyle w:val="af0"/>
        <w:jc w:val="left"/>
        <w:rPr>
          <w:i/>
          <w:sz w:val="16"/>
          <w:szCs w:val="16"/>
        </w:rPr>
      </w:pPr>
      <w:r w:rsidRPr="000905D8">
        <w:rPr>
          <w:i/>
          <w:sz w:val="16"/>
          <w:szCs w:val="16"/>
        </w:rPr>
        <w:t>Первичная ветеранская организация (Совет ветеранов)</w:t>
      </w:r>
    </w:p>
    <w:p w:rsidR="00BB7D5D" w:rsidRPr="000905D8" w:rsidRDefault="00BB7D5D" w:rsidP="00BB7D5D">
      <w:pPr>
        <w:pStyle w:val="af0"/>
        <w:rPr>
          <w:b/>
          <w:sz w:val="16"/>
          <w:szCs w:val="16"/>
        </w:rPr>
      </w:pPr>
      <w:r w:rsidRPr="000905D8">
        <w:rPr>
          <w:sz w:val="16"/>
          <w:szCs w:val="16"/>
        </w:rPr>
        <w:t xml:space="preserve">      В Троицком сельсовете активную работу ведет Совет ветеранов.</w:t>
      </w:r>
    </w:p>
    <w:p w:rsidR="00BB7D5D" w:rsidRPr="000905D8" w:rsidRDefault="00BB7D5D" w:rsidP="00BB7D5D">
      <w:pPr>
        <w:pStyle w:val="af0"/>
        <w:rPr>
          <w:b/>
          <w:sz w:val="16"/>
          <w:szCs w:val="16"/>
        </w:rPr>
      </w:pPr>
      <w:r w:rsidRPr="000905D8">
        <w:rPr>
          <w:sz w:val="16"/>
          <w:szCs w:val="16"/>
        </w:rPr>
        <w:t xml:space="preserve">     Организацией оказывается социальная помощь пенсионерам, находящимся в трудной жизненной ситуации.</w:t>
      </w:r>
    </w:p>
    <w:p w:rsidR="00BB7D5D" w:rsidRPr="000905D8" w:rsidRDefault="00BB7D5D" w:rsidP="00BB7D5D">
      <w:pPr>
        <w:pStyle w:val="a7"/>
        <w:numPr>
          <w:ilvl w:val="0"/>
          <w:numId w:val="20"/>
        </w:num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 xml:space="preserve">Посещение больных ветеранов на дому ..  </w:t>
      </w:r>
    </w:p>
    <w:p w:rsidR="00BB7D5D" w:rsidRPr="000905D8" w:rsidRDefault="00BB7D5D" w:rsidP="00BB7D5D">
      <w:pPr>
        <w:tabs>
          <w:tab w:val="left" w:pos="972"/>
        </w:tabs>
        <w:spacing w:line="240" w:lineRule="auto"/>
        <w:rPr>
          <w:rFonts w:ascii="Times New Roman" w:hAnsi="Times New Roman" w:cs="Times New Roman"/>
          <w:sz w:val="16"/>
          <w:szCs w:val="16"/>
        </w:rPr>
      </w:pPr>
      <w:r w:rsidRPr="000905D8">
        <w:rPr>
          <w:rFonts w:ascii="Times New Roman" w:hAnsi="Times New Roman" w:cs="Times New Roman"/>
          <w:sz w:val="16"/>
          <w:szCs w:val="16"/>
        </w:rPr>
        <w:t xml:space="preserve">     Посещение одиноких, маломобильных ветеранов на дому </w:t>
      </w:r>
    </w:p>
    <w:p w:rsidR="00BB7D5D" w:rsidRPr="000905D8" w:rsidRDefault="00BB7D5D" w:rsidP="00BB7D5D">
      <w:pPr>
        <w:pStyle w:val="a7"/>
        <w:numPr>
          <w:ilvl w:val="0"/>
          <w:numId w:val="21"/>
        </w:numPr>
        <w:tabs>
          <w:tab w:val="left" w:pos="972"/>
        </w:tabs>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Контроль за состоянием памятников и обелисков погибшим односельчанам, состоянием кладбищ, захоронений умерших фронтовиков, солдатских вдов:</w:t>
      </w:r>
    </w:p>
    <w:p w:rsidR="00BB7D5D" w:rsidRPr="000905D8" w:rsidRDefault="00BB7D5D" w:rsidP="00BB7D5D">
      <w:pPr>
        <w:pStyle w:val="a7"/>
        <w:tabs>
          <w:tab w:val="left" w:pos="972"/>
        </w:tabs>
        <w:ind w:left="360"/>
        <w:rPr>
          <w:rFonts w:ascii="Times New Roman" w:hAnsi="Times New Roman" w:cs="Times New Roman"/>
          <w:sz w:val="16"/>
          <w:szCs w:val="16"/>
        </w:rPr>
      </w:pPr>
      <w:r w:rsidRPr="000905D8">
        <w:rPr>
          <w:rFonts w:ascii="Times New Roman" w:hAnsi="Times New Roman" w:cs="Times New Roman"/>
          <w:sz w:val="16"/>
          <w:szCs w:val="16"/>
        </w:rPr>
        <w:t>Произведен ремонт памятника. Ремонт проведен за счет средств, администрации Троицкого сельсовета.</w:t>
      </w:r>
    </w:p>
    <w:p w:rsidR="00BB7D5D" w:rsidRPr="000905D8" w:rsidRDefault="00BB7D5D" w:rsidP="00BB7D5D">
      <w:pPr>
        <w:pStyle w:val="a7"/>
        <w:tabs>
          <w:tab w:val="left" w:pos="972"/>
        </w:tabs>
        <w:ind w:left="360"/>
        <w:rPr>
          <w:rFonts w:ascii="Times New Roman" w:hAnsi="Times New Roman" w:cs="Times New Roman"/>
          <w:sz w:val="16"/>
          <w:szCs w:val="16"/>
        </w:rPr>
      </w:pPr>
      <w:r w:rsidRPr="000905D8">
        <w:rPr>
          <w:rFonts w:ascii="Times New Roman" w:hAnsi="Times New Roman" w:cs="Times New Roman"/>
          <w:sz w:val="16"/>
          <w:szCs w:val="16"/>
        </w:rPr>
        <w:t>Проводилась уборка кладбищ, уборка бесхозных захоронений.</w:t>
      </w:r>
    </w:p>
    <w:p w:rsidR="00BB7D5D" w:rsidRPr="000905D8" w:rsidRDefault="00BB7D5D" w:rsidP="00BB7D5D">
      <w:pPr>
        <w:pStyle w:val="a7"/>
        <w:tabs>
          <w:tab w:val="left" w:pos="972"/>
        </w:tabs>
        <w:ind w:left="360"/>
        <w:rPr>
          <w:rFonts w:ascii="Times New Roman" w:hAnsi="Times New Roman" w:cs="Times New Roman"/>
          <w:sz w:val="16"/>
          <w:szCs w:val="16"/>
        </w:rPr>
      </w:pPr>
      <w:r w:rsidRPr="000905D8">
        <w:rPr>
          <w:rFonts w:ascii="Times New Roman" w:hAnsi="Times New Roman" w:cs="Times New Roman"/>
          <w:sz w:val="16"/>
          <w:szCs w:val="16"/>
        </w:rPr>
        <w:t>Ветеранская организация Троицкого сельсовета постоянно находит поддержку со стороны администрации и Главы Троицкого сельсовета. Предоставляется транспорт для поездок в Карасук, специалисты помогают в документальном обеспечении деятельности ветеранской организации.</w:t>
      </w:r>
    </w:p>
    <w:p w:rsidR="00BB7D5D" w:rsidRPr="000905D8" w:rsidRDefault="00BB7D5D" w:rsidP="00BB7D5D">
      <w:pPr>
        <w:pStyle w:val="a7"/>
        <w:numPr>
          <w:ilvl w:val="0"/>
          <w:numId w:val="21"/>
        </w:numPr>
        <w:tabs>
          <w:tab w:val="left" w:pos="972"/>
        </w:tabs>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Имеется краеведческий музей при Троицкой СОШ, где проводятся экскурсии, День Героя, Дню победы.</w:t>
      </w:r>
    </w:p>
    <w:p w:rsidR="00BB7D5D" w:rsidRPr="000905D8" w:rsidRDefault="00BB7D5D" w:rsidP="00BB7D5D">
      <w:pPr>
        <w:pStyle w:val="a7"/>
        <w:numPr>
          <w:ilvl w:val="0"/>
          <w:numId w:val="22"/>
        </w:num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 xml:space="preserve">Участвовали во всех видах спорта в  районной Спартакиаде пенсионеров. </w:t>
      </w:r>
    </w:p>
    <w:p w:rsidR="00BB7D5D" w:rsidRPr="000905D8" w:rsidRDefault="00BB7D5D" w:rsidP="00BB7D5D">
      <w:pPr>
        <w:rPr>
          <w:rFonts w:ascii="Times New Roman" w:hAnsi="Times New Roman" w:cs="Times New Roman"/>
          <w:sz w:val="16"/>
          <w:szCs w:val="16"/>
        </w:rPr>
      </w:pPr>
    </w:p>
    <w:p w:rsidR="00BB7D5D" w:rsidRPr="000905D8" w:rsidRDefault="00BB7D5D" w:rsidP="00BB7D5D">
      <w:pPr>
        <w:rPr>
          <w:rFonts w:ascii="Times New Roman" w:hAnsi="Times New Roman" w:cs="Times New Roman"/>
          <w:sz w:val="16"/>
          <w:szCs w:val="16"/>
        </w:rPr>
      </w:pPr>
    </w:p>
    <w:p w:rsidR="00BB7D5D" w:rsidRPr="000905D8" w:rsidRDefault="00BB7D5D" w:rsidP="00BB7D5D">
      <w:pPr>
        <w:rPr>
          <w:rFonts w:ascii="Times New Roman" w:hAnsi="Times New Roman" w:cs="Times New Roman"/>
          <w:sz w:val="16"/>
          <w:szCs w:val="16"/>
        </w:rPr>
        <w:sectPr w:rsidR="00BB7D5D" w:rsidRPr="000905D8" w:rsidSect="0020552E">
          <w:pgSz w:w="11906" w:h="16838"/>
          <w:pgMar w:top="1134" w:right="850" w:bottom="1134" w:left="1701" w:header="708" w:footer="708" w:gutter="0"/>
          <w:cols w:space="708"/>
          <w:docGrid w:linePitch="360"/>
        </w:sectPr>
      </w:pPr>
    </w:p>
    <w:p w:rsidR="00BB7D5D" w:rsidRPr="000905D8" w:rsidRDefault="00BB7D5D" w:rsidP="00BB7D5D">
      <w:pPr>
        <w:tabs>
          <w:tab w:val="left" w:pos="2280"/>
          <w:tab w:val="center" w:pos="4961"/>
        </w:tabs>
        <w:spacing w:after="0"/>
        <w:jc w:val="center"/>
        <w:outlineLvl w:val="0"/>
        <w:rPr>
          <w:rFonts w:ascii="Times New Roman" w:hAnsi="Times New Roman" w:cs="Times New Roman"/>
          <w:b/>
          <w:sz w:val="16"/>
          <w:szCs w:val="16"/>
        </w:rPr>
      </w:pPr>
      <w:r w:rsidRPr="000905D8">
        <w:rPr>
          <w:rFonts w:ascii="Times New Roman" w:hAnsi="Times New Roman" w:cs="Times New Roman"/>
          <w:b/>
          <w:sz w:val="16"/>
          <w:szCs w:val="16"/>
        </w:rPr>
        <w:lastRenderedPageBreak/>
        <w:t>Основные показатели социально-экономического развития</w:t>
      </w:r>
    </w:p>
    <w:p w:rsidR="00BB7D5D" w:rsidRPr="000905D8" w:rsidRDefault="00BB7D5D" w:rsidP="00BB7D5D">
      <w:pPr>
        <w:tabs>
          <w:tab w:val="left" w:pos="2280"/>
          <w:tab w:val="center" w:pos="4961"/>
        </w:tabs>
        <w:spacing w:after="0"/>
        <w:jc w:val="center"/>
        <w:outlineLvl w:val="0"/>
        <w:rPr>
          <w:rFonts w:ascii="Times New Roman" w:hAnsi="Times New Roman" w:cs="Times New Roman"/>
          <w:b/>
          <w:sz w:val="16"/>
          <w:szCs w:val="16"/>
        </w:rPr>
      </w:pPr>
      <w:r w:rsidRPr="000905D8">
        <w:rPr>
          <w:rFonts w:ascii="Times New Roman" w:hAnsi="Times New Roman" w:cs="Times New Roman"/>
          <w:b/>
          <w:sz w:val="16"/>
          <w:szCs w:val="16"/>
        </w:rPr>
        <w:t xml:space="preserve">  Троицкого сельсовета Карасукского района Новосибирской области за январь-сентябрь 2019г </w:t>
      </w:r>
    </w:p>
    <w:p w:rsidR="00BB7D5D" w:rsidRPr="000905D8" w:rsidRDefault="00BB7D5D" w:rsidP="00BB7D5D">
      <w:pPr>
        <w:pStyle w:val="21"/>
        <w:jc w:val="center"/>
        <w:rPr>
          <w:sz w:val="16"/>
          <w:szCs w:val="16"/>
        </w:rPr>
      </w:pPr>
    </w:p>
    <w:tbl>
      <w:tblPr>
        <w:tblpPr w:leftFromText="180" w:rightFromText="180" w:vertAnchor="text" w:tblpX="-34" w:tblpY="1"/>
        <w:tblOverlap w:val="never"/>
        <w:tblW w:w="12065" w:type="dxa"/>
        <w:tblBorders>
          <w:top w:val="single" w:sz="4" w:space="0" w:color="auto"/>
        </w:tblBorders>
        <w:tblLook w:val="0000"/>
      </w:tblPr>
      <w:tblGrid>
        <w:gridCol w:w="3226"/>
        <w:gridCol w:w="1269"/>
        <w:gridCol w:w="2191"/>
        <w:gridCol w:w="14"/>
        <w:gridCol w:w="3198"/>
        <w:gridCol w:w="9"/>
        <w:gridCol w:w="24"/>
        <w:gridCol w:w="20"/>
        <w:gridCol w:w="52"/>
        <w:gridCol w:w="1463"/>
        <w:gridCol w:w="599"/>
      </w:tblGrid>
      <w:tr w:rsidR="00BB7D5D" w:rsidRPr="000905D8" w:rsidTr="002A4DE3">
        <w:trPr>
          <w:gridBefore w:val="10"/>
          <w:wBefore w:w="11466" w:type="dxa"/>
          <w:trHeight w:val="322"/>
        </w:trPr>
        <w:tc>
          <w:tcPr>
            <w:tcW w:w="599" w:type="dxa"/>
            <w:vMerge w:val="restart"/>
          </w:tcPr>
          <w:p w:rsidR="00BB7D5D" w:rsidRPr="000905D8" w:rsidRDefault="00BB7D5D" w:rsidP="002A4DE3">
            <w:pPr>
              <w:pStyle w:val="21"/>
              <w:rPr>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35"/>
          <w:tblHeader/>
        </w:trPr>
        <w:tc>
          <w:tcPr>
            <w:tcW w:w="3226" w:type="dxa"/>
            <w:vMerge w:val="restart"/>
            <w:tcBorders>
              <w:top w:val="single" w:sz="4" w:space="0" w:color="auto"/>
              <w:left w:val="single" w:sz="4" w:space="0" w:color="auto"/>
              <w:bottom w:val="single" w:sz="4" w:space="0" w:color="auto"/>
              <w:right w:val="single" w:sz="4" w:space="0" w:color="auto"/>
            </w:tcBorders>
          </w:tcPr>
          <w:p w:rsidR="00BB7D5D" w:rsidRPr="000905D8" w:rsidRDefault="00BB7D5D" w:rsidP="002A4DE3">
            <w:pPr>
              <w:pStyle w:val="21"/>
              <w:rPr>
                <w:sz w:val="16"/>
                <w:szCs w:val="16"/>
              </w:rPr>
            </w:pPr>
            <w:r w:rsidRPr="000905D8">
              <w:rPr>
                <w:sz w:val="16"/>
                <w:szCs w:val="16"/>
              </w:rPr>
              <w:t>Показатели развития</w:t>
            </w:r>
          </w:p>
          <w:p w:rsidR="00BB7D5D" w:rsidRPr="000905D8" w:rsidRDefault="00BB7D5D" w:rsidP="002A4DE3">
            <w:pPr>
              <w:pStyle w:val="21"/>
              <w:rPr>
                <w:sz w:val="16"/>
                <w:szCs w:val="16"/>
              </w:rPr>
            </w:pPr>
            <w:r w:rsidRPr="000905D8">
              <w:rPr>
                <w:sz w:val="16"/>
                <w:szCs w:val="16"/>
              </w:rPr>
              <w:t>района, округа</w:t>
            </w:r>
          </w:p>
        </w:tc>
        <w:tc>
          <w:tcPr>
            <w:tcW w:w="1269" w:type="dxa"/>
            <w:vMerge w:val="restart"/>
            <w:tcBorders>
              <w:top w:val="single" w:sz="4" w:space="0" w:color="auto"/>
              <w:left w:val="single" w:sz="4" w:space="0" w:color="auto"/>
              <w:bottom w:val="single" w:sz="4" w:space="0" w:color="auto"/>
              <w:right w:val="single" w:sz="4" w:space="0" w:color="auto"/>
            </w:tcBorders>
          </w:tcPr>
          <w:p w:rsidR="00BB7D5D" w:rsidRPr="000905D8" w:rsidRDefault="00BB7D5D" w:rsidP="002A4DE3">
            <w:pPr>
              <w:pStyle w:val="21"/>
              <w:rPr>
                <w:sz w:val="16"/>
                <w:szCs w:val="16"/>
              </w:rPr>
            </w:pPr>
            <w:r w:rsidRPr="000905D8">
              <w:rPr>
                <w:sz w:val="16"/>
                <w:szCs w:val="16"/>
              </w:rPr>
              <w:t>Един.</w:t>
            </w:r>
          </w:p>
          <w:p w:rsidR="00BB7D5D" w:rsidRPr="000905D8" w:rsidRDefault="00BB7D5D" w:rsidP="002A4DE3">
            <w:pPr>
              <w:pStyle w:val="21"/>
              <w:rPr>
                <w:sz w:val="16"/>
                <w:szCs w:val="16"/>
              </w:rPr>
            </w:pPr>
            <w:r w:rsidRPr="000905D8">
              <w:rPr>
                <w:sz w:val="16"/>
                <w:szCs w:val="16"/>
              </w:rPr>
              <w:t>измер.</w:t>
            </w:r>
          </w:p>
        </w:tc>
        <w:tc>
          <w:tcPr>
            <w:tcW w:w="2191" w:type="dxa"/>
            <w:tcBorders>
              <w:top w:val="single" w:sz="4" w:space="0" w:color="auto"/>
              <w:left w:val="single" w:sz="4" w:space="0" w:color="auto"/>
              <w:bottom w:val="nil"/>
              <w:right w:val="single" w:sz="4" w:space="0" w:color="auto"/>
            </w:tcBorders>
          </w:tcPr>
          <w:p w:rsidR="00BB7D5D" w:rsidRPr="000905D8" w:rsidRDefault="00BB7D5D" w:rsidP="002A4DE3">
            <w:pPr>
              <w:pStyle w:val="21"/>
              <w:jc w:val="center"/>
              <w:rPr>
                <w:sz w:val="16"/>
                <w:szCs w:val="16"/>
              </w:rPr>
            </w:pPr>
          </w:p>
        </w:tc>
        <w:tc>
          <w:tcPr>
            <w:tcW w:w="3212" w:type="dxa"/>
            <w:gridSpan w:val="2"/>
            <w:tcBorders>
              <w:top w:val="single" w:sz="4" w:space="0" w:color="auto"/>
              <w:left w:val="single" w:sz="4" w:space="0" w:color="auto"/>
              <w:bottom w:val="nil"/>
              <w:right w:val="single" w:sz="4" w:space="0" w:color="auto"/>
            </w:tcBorders>
          </w:tcPr>
          <w:p w:rsidR="00BB7D5D" w:rsidRPr="000905D8" w:rsidRDefault="00BB7D5D" w:rsidP="002A4DE3">
            <w:pPr>
              <w:pStyle w:val="21"/>
              <w:jc w:val="center"/>
              <w:rPr>
                <w:sz w:val="16"/>
                <w:szCs w:val="16"/>
              </w:rPr>
            </w:pPr>
          </w:p>
        </w:tc>
        <w:tc>
          <w:tcPr>
            <w:tcW w:w="1568" w:type="dxa"/>
            <w:gridSpan w:val="5"/>
            <w:tcBorders>
              <w:top w:val="single" w:sz="4" w:space="0" w:color="auto"/>
              <w:left w:val="single" w:sz="4" w:space="0" w:color="auto"/>
              <w:bottom w:val="nil"/>
              <w:right w:val="single" w:sz="4" w:space="0" w:color="auto"/>
            </w:tcBorders>
          </w:tcPr>
          <w:p w:rsidR="00BB7D5D" w:rsidRPr="000905D8" w:rsidRDefault="00BB7D5D" w:rsidP="002A4DE3">
            <w:pPr>
              <w:pStyle w:val="21"/>
              <w:jc w:val="center"/>
              <w:rPr>
                <w:sz w:val="16"/>
                <w:szCs w:val="16"/>
              </w:rPr>
            </w:pPr>
          </w:p>
        </w:tc>
        <w:tc>
          <w:tcPr>
            <w:tcW w:w="599" w:type="dxa"/>
            <w:vMerge/>
            <w:tcBorders>
              <w:right w:val="nil"/>
            </w:tcBorders>
            <w:shd w:val="clear" w:color="auto" w:fill="auto"/>
          </w:tcPr>
          <w:p w:rsidR="00BB7D5D" w:rsidRPr="000905D8" w:rsidRDefault="00BB7D5D" w:rsidP="002A4DE3">
            <w:pPr>
              <w:pStyle w:val="21"/>
              <w:rPr>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blHeader/>
        </w:trPr>
        <w:tc>
          <w:tcPr>
            <w:tcW w:w="3226" w:type="dxa"/>
            <w:vMerge/>
            <w:tcBorders>
              <w:top w:val="single" w:sz="4" w:space="0" w:color="auto"/>
              <w:left w:val="single" w:sz="4" w:space="0" w:color="auto"/>
              <w:bottom w:val="single" w:sz="4" w:space="0" w:color="auto"/>
              <w:right w:val="single" w:sz="4" w:space="0" w:color="auto"/>
            </w:tcBorders>
            <w:vAlign w:val="center"/>
          </w:tcPr>
          <w:p w:rsidR="00BB7D5D" w:rsidRPr="000905D8" w:rsidRDefault="00BB7D5D" w:rsidP="002A4DE3">
            <w:pPr>
              <w:rPr>
                <w:rFonts w:ascii="Times New Roman" w:hAnsi="Times New Roman" w:cs="Times New Roman"/>
                <w:sz w:val="16"/>
                <w:szCs w:val="16"/>
              </w:rPr>
            </w:pPr>
          </w:p>
        </w:tc>
        <w:tc>
          <w:tcPr>
            <w:tcW w:w="1269" w:type="dxa"/>
            <w:vMerge/>
            <w:tcBorders>
              <w:top w:val="single" w:sz="4" w:space="0" w:color="auto"/>
              <w:left w:val="single" w:sz="4" w:space="0" w:color="auto"/>
              <w:bottom w:val="single" w:sz="4" w:space="0" w:color="auto"/>
              <w:right w:val="single" w:sz="4" w:space="0" w:color="auto"/>
            </w:tcBorders>
            <w:vAlign w:val="center"/>
          </w:tcPr>
          <w:p w:rsidR="00BB7D5D" w:rsidRPr="000905D8" w:rsidRDefault="00BB7D5D" w:rsidP="002A4DE3">
            <w:pPr>
              <w:rPr>
                <w:rFonts w:ascii="Times New Roman" w:hAnsi="Times New Roman" w:cs="Times New Roman"/>
                <w:sz w:val="16"/>
                <w:szCs w:val="16"/>
              </w:rPr>
            </w:pPr>
          </w:p>
        </w:tc>
        <w:tc>
          <w:tcPr>
            <w:tcW w:w="2205" w:type="dxa"/>
            <w:gridSpan w:val="2"/>
            <w:tcBorders>
              <w:top w:val="nil"/>
              <w:left w:val="single" w:sz="4" w:space="0" w:color="auto"/>
              <w:bottom w:val="single" w:sz="4" w:space="0" w:color="auto"/>
              <w:right w:val="single" w:sz="4" w:space="0" w:color="auto"/>
            </w:tcBorders>
          </w:tcPr>
          <w:p w:rsidR="00BB7D5D" w:rsidRPr="000905D8" w:rsidRDefault="00BB7D5D" w:rsidP="002A4DE3">
            <w:pPr>
              <w:pStyle w:val="21"/>
              <w:jc w:val="center"/>
              <w:rPr>
                <w:b/>
                <w:sz w:val="16"/>
                <w:szCs w:val="16"/>
              </w:rPr>
            </w:pPr>
            <w:r w:rsidRPr="000905D8">
              <w:rPr>
                <w:b/>
                <w:sz w:val="16"/>
                <w:szCs w:val="16"/>
              </w:rPr>
              <w:t>2019г</w:t>
            </w:r>
          </w:p>
        </w:tc>
        <w:tc>
          <w:tcPr>
            <w:tcW w:w="3231" w:type="dxa"/>
            <w:gridSpan w:val="3"/>
            <w:tcBorders>
              <w:top w:val="nil"/>
              <w:left w:val="single" w:sz="4" w:space="0" w:color="auto"/>
              <w:bottom w:val="single" w:sz="4" w:space="0" w:color="auto"/>
              <w:right w:val="single" w:sz="4" w:space="0" w:color="auto"/>
            </w:tcBorders>
          </w:tcPr>
          <w:p w:rsidR="00BB7D5D" w:rsidRPr="000905D8" w:rsidRDefault="00BB7D5D" w:rsidP="002A4DE3">
            <w:pPr>
              <w:pStyle w:val="21"/>
              <w:jc w:val="center"/>
              <w:rPr>
                <w:b/>
                <w:sz w:val="16"/>
                <w:szCs w:val="16"/>
              </w:rPr>
            </w:pPr>
            <w:r w:rsidRPr="000905D8">
              <w:rPr>
                <w:b/>
                <w:sz w:val="16"/>
                <w:szCs w:val="16"/>
              </w:rPr>
              <w:t xml:space="preserve">в% </w:t>
            </w:r>
          </w:p>
          <w:p w:rsidR="00BB7D5D" w:rsidRPr="000905D8" w:rsidRDefault="00BB7D5D" w:rsidP="002A4DE3">
            <w:pPr>
              <w:pStyle w:val="21"/>
              <w:jc w:val="center"/>
              <w:rPr>
                <w:sz w:val="16"/>
                <w:szCs w:val="16"/>
              </w:rPr>
            </w:pPr>
            <w:r w:rsidRPr="000905D8">
              <w:rPr>
                <w:b/>
                <w:sz w:val="16"/>
                <w:szCs w:val="16"/>
              </w:rPr>
              <w:t>2018г</w:t>
            </w:r>
          </w:p>
        </w:tc>
        <w:tc>
          <w:tcPr>
            <w:tcW w:w="1535" w:type="dxa"/>
            <w:gridSpan w:val="3"/>
            <w:tcBorders>
              <w:top w:val="nil"/>
              <w:left w:val="single" w:sz="4" w:space="0" w:color="auto"/>
              <w:bottom w:val="single" w:sz="4" w:space="0" w:color="auto"/>
              <w:right w:val="single" w:sz="4" w:space="0" w:color="auto"/>
            </w:tcBorders>
          </w:tcPr>
          <w:p w:rsidR="00BB7D5D" w:rsidRPr="000905D8" w:rsidRDefault="00BB7D5D" w:rsidP="002A4DE3">
            <w:pPr>
              <w:rPr>
                <w:rFonts w:ascii="Times New Roman" w:eastAsia="Times New Roman" w:hAnsi="Times New Roman" w:cs="Times New Roman"/>
                <w:b/>
                <w:sz w:val="16"/>
                <w:szCs w:val="16"/>
              </w:rPr>
            </w:pPr>
            <w:r w:rsidRPr="000905D8">
              <w:rPr>
                <w:rFonts w:ascii="Times New Roman" w:eastAsia="Times New Roman" w:hAnsi="Times New Roman" w:cs="Times New Roman"/>
                <w:b/>
                <w:sz w:val="16"/>
                <w:szCs w:val="16"/>
              </w:rPr>
              <w:t>примечание</w:t>
            </w:r>
          </w:p>
          <w:p w:rsidR="00BB7D5D" w:rsidRPr="000905D8" w:rsidRDefault="00BB7D5D" w:rsidP="002A4DE3">
            <w:pPr>
              <w:pStyle w:val="21"/>
              <w:jc w:val="center"/>
              <w:rPr>
                <w:b/>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687"/>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pStyle w:val="8"/>
              <w:rPr>
                <w:rFonts w:ascii="Times New Roman" w:hAnsi="Times New Roman" w:cs="Times New Roman"/>
                <w:sz w:val="16"/>
                <w:szCs w:val="16"/>
              </w:rPr>
            </w:pPr>
            <w:r w:rsidRPr="000905D8">
              <w:rPr>
                <w:rFonts w:ascii="Times New Roman" w:hAnsi="Times New Roman" w:cs="Times New Roman"/>
                <w:bCs/>
                <w:sz w:val="16"/>
                <w:szCs w:val="16"/>
              </w:rPr>
              <w:t>Численность населения</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napToGrid w:val="0"/>
                <w:sz w:val="16"/>
                <w:szCs w:val="16"/>
              </w:rPr>
              <w:t>тыс. чел.</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napToGrid w:val="0"/>
                <w:sz w:val="16"/>
                <w:szCs w:val="16"/>
              </w:rPr>
              <w:t>2080</w:t>
            </w:r>
          </w:p>
        </w:tc>
        <w:tc>
          <w:tcPr>
            <w:tcW w:w="3231"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napToGrid w:val="0"/>
                <w:sz w:val="16"/>
                <w:szCs w:val="16"/>
              </w:rPr>
              <w:t>98.5</w:t>
            </w:r>
          </w:p>
        </w:tc>
        <w:tc>
          <w:tcPr>
            <w:tcW w:w="1535"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626"/>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bCs/>
                <w:i/>
                <w:sz w:val="16"/>
                <w:szCs w:val="16"/>
              </w:rPr>
            </w:pPr>
            <w:r w:rsidRPr="000905D8">
              <w:rPr>
                <w:rFonts w:ascii="Times New Roman" w:hAnsi="Times New Roman" w:cs="Times New Roman"/>
                <w:sz w:val="16"/>
                <w:szCs w:val="16"/>
              </w:rPr>
              <w:t>Количество занятых в экономике</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napToGrid w:val="0"/>
                <w:sz w:val="16"/>
                <w:szCs w:val="16"/>
              </w:rPr>
              <w:t>чел.</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napToGrid w:val="0"/>
                <w:sz w:val="16"/>
                <w:szCs w:val="16"/>
              </w:rPr>
              <w:t>602</w:t>
            </w:r>
          </w:p>
        </w:tc>
        <w:tc>
          <w:tcPr>
            <w:tcW w:w="3231"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napToGrid w:val="0"/>
                <w:sz w:val="16"/>
                <w:szCs w:val="16"/>
              </w:rPr>
              <w:t>99.3</w:t>
            </w:r>
          </w:p>
        </w:tc>
        <w:tc>
          <w:tcPr>
            <w:tcW w:w="1535"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532"/>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Трудоспособное население</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napToGrid w:val="0"/>
                <w:sz w:val="16"/>
                <w:szCs w:val="16"/>
              </w:rPr>
              <w:t>Чел.</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highlight w:val="yellow"/>
              </w:rPr>
            </w:pPr>
            <w:r w:rsidRPr="000905D8">
              <w:rPr>
                <w:rFonts w:ascii="Times New Roman" w:hAnsi="Times New Roman" w:cs="Times New Roman"/>
                <w:snapToGrid w:val="0"/>
                <w:sz w:val="16"/>
                <w:szCs w:val="16"/>
              </w:rPr>
              <w:t>1176</w:t>
            </w:r>
          </w:p>
        </w:tc>
        <w:tc>
          <w:tcPr>
            <w:tcW w:w="3231"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napToGrid w:val="0"/>
                <w:sz w:val="16"/>
                <w:szCs w:val="16"/>
              </w:rPr>
              <w:t>98.4</w:t>
            </w:r>
          </w:p>
        </w:tc>
        <w:tc>
          <w:tcPr>
            <w:tcW w:w="1535"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315"/>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bCs/>
                <w:i/>
                <w:sz w:val="16"/>
                <w:szCs w:val="16"/>
              </w:rPr>
            </w:pPr>
            <w:r w:rsidRPr="000905D8">
              <w:rPr>
                <w:rFonts w:ascii="Times New Roman" w:hAnsi="Times New Roman" w:cs="Times New Roman"/>
                <w:sz w:val="16"/>
                <w:szCs w:val="16"/>
              </w:rPr>
              <w:t>Количество родившихся</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napToGrid w:val="0"/>
                <w:sz w:val="16"/>
                <w:szCs w:val="16"/>
              </w:rPr>
              <w:t>чел.</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napToGrid w:val="0"/>
                <w:sz w:val="16"/>
                <w:szCs w:val="16"/>
              </w:rPr>
              <w:t>24</w:t>
            </w:r>
          </w:p>
        </w:tc>
        <w:tc>
          <w:tcPr>
            <w:tcW w:w="3231"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napToGrid w:val="0"/>
                <w:sz w:val="16"/>
                <w:szCs w:val="16"/>
              </w:rPr>
              <w:t>160.0</w:t>
            </w:r>
          </w:p>
        </w:tc>
        <w:tc>
          <w:tcPr>
            <w:tcW w:w="1535"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449"/>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Количество умерших</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z w:val="16"/>
                <w:szCs w:val="16"/>
              </w:rPr>
              <w:t>чел.</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z w:val="16"/>
                <w:szCs w:val="16"/>
              </w:rPr>
              <w:t>27</w:t>
            </w:r>
          </w:p>
        </w:tc>
        <w:tc>
          <w:tcPr>
            <w:tcW w:w="3231"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r w:rsidRPr="000905D8">
              <w:rPr>
                <w:rFonts w:ascii="Times New Roman" w:hAnsi="Times New Roman" w:cs="Times New Roman"/>
                <w:snapToGrid w:val="0"/>
                <w:sz w:val="16"/>
                <w:szCs w:val="16"/>
              </w:rPr>
              <w:t>158.8</w:t>
            </w:r>
          </w:p>
        </w:tc>
        <w:tc>
          <w:tcPr>
            <w:tcW w:w="1535"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napToGrid w:val="0"/>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1250"/>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Охват работающего населения профилактическими осмотрами</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98</w:t>
            </w:r>
          </w:p>
        </w:tc>
        <w:tc>
          <w:tcPr>
            <w:tcW w:w="3231"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Х</w:t>
            </w:r>
          </w:p>
        </w:tc>
        <w:tc>
          <w:tcPr>
            <w:tcW w:w="1535"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552"/>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Охват детей диспансерным наблюдением</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100</w:t>
            </w:r>
          </w:p>
        </w:tc>
        <w:tc>
          <w:tcPr>
            <w:tcW w:w="3231"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Х</w:t>
            </w:r>
          </w:p>
        </w:tc>
        <w:tc>
          <w:tcPr>
            <w:tcW w:w="1535"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1635"/>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Удельный вес детей, посещающих детские дошкольные учреждения, от общей численности детей дошкольного возраста</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70</w:t>
            </w:r>
          </w:p>
        </w:tc>
        <w:tc>
          <w:tcPr>
            <w:tcW w:w="3231"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Х</w:t>
            </w:r>
          </w:p>
        </w:tc>
        <w:tc>
          <w:tcPr>
            <w:tcW w:w="1535" w:type="dxa"/>
            <w:gridSpan w:val="3"/>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675"/>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100</w:t>
            </w:r>
          </w:p>
        </w:tc>
        <w:tc>
          <w:tcPr>
            <w:tcW w:w="3207"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Х</w:t>
            </w:r>
          </w:p>
        </w:tc>
        <w:tc>
          <w:tcPr>
            <w:tcW w:w="1559"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lastRenderedPageBreak/>
              <w:t>Детская смертность на 1000 новорожденных</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чел.</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0</w:t>
            </w:r>
          </w:p>
        </w:tc>
        <w:tc>
          <w:tcPr>
            <w:tcW w:w="3207"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0</w:t>
            </w:r>
          </w:p>
        </w:tc>
        <w:tc>
          <w:tcPr>
            <w:tcW w:w="1559"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1122"/>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Среднемесячная заработная плата 1 работника (по всем предприятиям)</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руб.</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23451</w:t>
            </w:r>
          </w:p>
        </w:tc>
        <w:tc>
          <w:tcPr>
            <w:tcW w:w="3207"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126.1</w:t>
            </w:r>
          </w:p>
        </w:tc>
        <w:tc>
          <w:tcPr>
            <w:tcW w:w="1559"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585"/>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Уровень безработицы</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2.4</w:t>
            </w:r>
          </w:p>
        </w:tc>
        <w:tc>
          <w:tcPr>
            <w:tcW w:w="3207"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92.3</w:t>
            </w:r>
          </w:p>
        </w:tc>
        <w:tc>
          <w:tcPr>
            <w:tcW w:w="1559"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750"/>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 xml:space="preserve"> Поголовье скота:</w:t>
            </w:r>
          </w:p>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крс</w:t>
            </w:r>
          </w:p>
          <w:p w:rsidR="00BB7D5D" w:rsidRPr="000905D8" w:rsidRDefault="00BB7D5D" w:rsidP="002A4DE3">
            <w:pPr>
              <w:rPr>
                <w:rFonts w:ascii="Times New Roman" w:hAnsi="Times New Roman" w:cs="Times New Roman"/>
                <w:sz w:val="16"/>
                <w:szCs w:val="16"/>
              </w:rPr>
            </w:pPr>
          </w:p>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-в т.ч. коровы</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p>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гол.</w:t>
            </w:r>
          </w:p>
          <w:p w:rsidR="00BB7D5D" w:rsidRPr="000905D8" w:rsidRDefault="00BB7D5D" w:rsidP="002A4DE3">
            <w:pPr>
              <w:rPr>
                <w:rFonts w:ascii="Times New Roman" w:hAnsi="Times New Roman" w:cs="Times New Roman"/>
                <w:sz w:val="16"/>
                <w:szCs w:val="16"/>
              </w:rPr>
            </w:pPr>
          </w:p>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гол.</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341</w:t>
            </w:r>
          </w:p>
          <w:p w:rsidR="00BB7D5D" w:rsidRPr="000905D8" w:rsidRDefault="00BB7D5D" w:rsidP="002A4DE3">
            <w:pPr>
              <w:jc w:val="center"/>
              <w:rPr>
                <w:rFonts w:ascii="Times New Roman" w:hAnsi="Times New Roman" w:cs="Times New Roman"/>
                <w:sz w:val="16"/>
                <w:szCs w:val="16"/>
                <w:highlight w:val="yellow"/>
              </w:rPr>
            </w:pPr>
          </w:p>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224</w:t>
            </w:r>
          </w:p>
        </w:tc>
        <w:tc>
          <w:tcPr>
            <w:tcW w:w="3207"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103.3</w:t>
            </w:r>
          </w:p>
          <w:p w:rsidR="00BB7D5D" w:rsidRPr="000905D8" w:rsidRDefault="00BB7D5D" w:rsidP="002A4DE3">
            <w:pPr>
              <w:jc w:val="center"/>
              <w:rPr>
                <w:rFonts w:ascii="Times New Roman" w:hAnsi="Times New Roman" w:cs="Times New Roman"/>
                <w:sz w:val="16"/>
                <w:szCs w:val="16"/>
              </w:rPr>
            </w:pPr>
          </w:p>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101.8</w:t>
            </w:r>
          </w:p>
        </w:tc>
        <w:tc>
          <w:tcPr>
            <w:tcW w:w="1559"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p>
          <w:p w:rsidR="00BB7D5D" w:rsidRPr="000905D8" w:rsidRDefault="00BB7D5D" w:rsidP="002A4DE3">
            <w:pPr>
              <w:rPr>
                <w:rFonts w:ascii="Times New Roman" w:hAnsi="Times New Roman" w:cs="Times New Roman"/>
                <w:sz w:val="16"/>
                <w:szCs w:val="16"/>
              </w:rPr>
            </w:pPr>
          </w:p>
          <w:p w:rsidR="00BB7D5D" w:rsidRPr="000905D8" w:rsidRDefault="00BB7D5D" w:rsidP="002A4DE3">
            <w:pPr>
              <w:rPr>
                <w:rFonts w:ascii="Times New Roman" w:hAnsi="Times New Roman" w:cs="Times New Roman"/>
                <w:sz w:val="16"/>
                <w:szCs w:val="16"/>
              </w:rPr>
            </w:pPr>
          </w:p>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180"/>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Производство молока</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тыс.тонн</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0.32</w:t>
            </w:r>
          </w:p>
        </w:tc>
        <w:tc>
          <w:tcPr>
            <w:tcW w:w="3207"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100.9</w:t>
            </w:r>
          </w:p>
        </w:tc>
        <w:tc>
          <w:tcPr>
            <w:tcW w:w="1559"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774"/>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Производство мяса на убой в живом весе</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тыс.тонн</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0</w:t>
            </w:r>
          </w:p>
        </w:tc>
        <w:tc>
          <w:tcPr>
            <w:tcW w:w="3207"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0</w:t>
            </w:r>
          </w:p>
        </w:tc>
        <w:tc>
          <w:tcPr>
            <w:tcW w:w="1559"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1297"/>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Количество граждан, состоящих в очереди на получение социального жилья</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чел.</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19</w:t>
            </w:r>
          </w:p>
        </w:tc>
        <w:tc>
          <w:tcPr>
            <w:tcW w:w="3251"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105.6</w:t>
            </w:r>
          </w:p>
        </w:tc>
        <w:tc>
          <w:tcPr>
            <w:tcW w:w="151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936"/>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Ввод в эксплуатацию индивидуальных жилых домов</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кв.м</w:t>
            </w:r>
          </w:p>
          <w:p w:rsidR="00BB7D5D" w:rsidRPr="000905D8" w:rsidRDefault="00BB7D5D" w:rsidP="002A4DE3">
            <w:pPr>
              <w:rPr>
                <w:rFonts w:ascii="Times New Roman" w:hAnsi="Times New Roman" w:cs="Times New Roman"/>
                <w:sz w:val="16"/>
                <w:szCs w:val="16"/>
              </w:rPr>
            </w:pP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0.42</w:t>
            </w:r>
          </w:p>
        </w:tc>
        <w:tc>
          <w:tcPr>
            <w:tcW w:w="3251"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 xml:space="preserve"> -</w:t>
            </w:r>
          </w:p>
        </w:tc>
        <w:tc>
          <w:tcPr>
            <w:tcW w:w="151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Обеспеченность населения домашними телефонами  на 100 жителей</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ед.</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60</w:t>
            </w:r>
          </w:p>
        </w:tc>
        <w:tc>
          <w:tcPr>
            <w:tcW w:w="3251"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w:t>
            </w:r>
          </w:p>
        </w:tc>
        <w:tc>
          <w:tcPr>
            <w:tcW w:w="151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911"/>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Охват населенных пунктов сетью мобильной   связи</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100</w:t>
            </w:r>
          </w:p>
        </w:tc>
        <w:tc>
          <w:tcPr>
            <w:tcW w:w="3251"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Х</w:t>
            </w:r>
          </w:p>
        </w:tc>
        <w:tc>
          <w:tcPr>
            <w:tcW w:w="151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450"/>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lastRenderedPageBreak/>
              <w:t>Численность ИП</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чел</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13</w:t>
            </w:r>
          </w:p>
        </w:tc>
        <w:tc>
          <w:tcPr>
            <w:tcW w:w="3251"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108.3</w:t>
            </w:r>
          </w:p>
        </w:tc>
        <w:tc>
          <w:tcPr>
            <w:tcW w:w="151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Height w:val="647"/>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Объем платных услуг</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тыс.руб.</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w:t>
            </w:r>
          </w:p>
        </w:tc>
        <w:tc>
          <w:tcPr>
            <w:tcW w:w="3251"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w:t>
            </w:r>
          </w:p>
        </w:tc>
        <w:tc>
          <w:tcPr>
            <w:tcW w:w="151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Собственные доходы местного бюджета, всего</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тыс. руб.</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 xml:space="preserve">          3107.6</w:t>
            </w:r>
          </w:p>
        </w:tc>
        <w:tc>
          <w:tcPr>
            <w:tcW w:w="3251" w:type="dxa"/>
            <w:gridSpan w:val="4"/>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 xml:space="preserve">                     109.0</w:t>
            </w:r>
          </w:p>
        </w:tc>
        <w:tc>
          <w:tcPr>
            <w:tcW w:w="151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p>
        </w:tc>
      </w:tr>
      <w:tr w:rsidR="00BB7D5D" w:rsidRPr="000905D8" w:rsidTr="002A4DE3">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99" w:type="dxa"/>
          <w:cantSplit/>
        </w:trPr>
        <w:tc>
          <w:tcPr>
            <w:tcW w:w="3226"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rPr>
                <w:rFonts w:ascii="Times New Roman" w:hAnsi="Times New Roman" w:cs="Times New Roman"/>
                <w:sz w:val="16"/>
                <w:szCs w:val="16"/>
              </w:rPr>
            </w:pPr>
            <w:r w:rsidRPr="000905D8">
              <w:rPr>
                <w:rFonts w:ascii="Times New Roman" w:hAnsi="Times New Roman" w:cs="Times New Roman"/>
                <w:sz w:val="16"/>
                <w:szCs w:val="16"/>
              </w:rPr>
              <w:t>Доходы от аренды муниципального имущества и земли</w:t>
            </w:r>
          </w:p>
        </w:tc>
        <w:tc>
          <w:tcPr>
            <w:tcW w:w="1269"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Тыс.руб.</w:t>
            </w:r>
          </w:p>
        </w:tc>
        <w:tc>
          <w:tcPr>
            <w:tcW w:w="2205" w:type="dxa"/>
            <w:gridSpan w:val="2"/>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126.2</w:t>
            </w:r>
          </w:p>
        </w:tc>
        <w:tc>
          <w:tcPr>
            <w:tcW w:w="3303" w:type="dxa"/>
            <w:gridSpan w:val="5"/>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r w:rsidRPr="000905D8">
              <w:rPr>
                <w:rFonts w:ascii="Times New Roman" w:hAnsi="Times New Roman" w:cs="Times New Roman"/>
                <w:sz w:val="16"/>
                <w:szCs w:val="16"/>
              </w:rPr>
              <w:t>91.8</w:t>
            </w:r>
          </w:p>
        </w:tc>
        <w:tc>
          <w:tcPr>
            <w:tcW w:w="1463" w:type="dxa"/>
            <w:tcBorders>
              <w:top w:val="single" w:sz="4" w:space="0" w:color="auto"/>
              <w:left w:val="single" w:sz="4" w:space="0" w:color="auto"/>
              <w:bottom w:val="single" w:sz="4" w:space="0" w:color="auto"/>
              <w:right w:val="single" w:sz="4" w:space="0" w:color="auto"/>
            </w:tcBorders>
          </w:tcPr>
          <w:p w:rsidR="00BB7D5D" w:rsidRPr="000905D8" w:rsidRDefault="00BB7D5D" w:rsidP="002A4DE3">
            <w:pPr>
              <w:jc w:val="center"/>
              <w:rPr>
                <w:rFonts w:ascii="Times New Roman" w:hAnsi="Times New Roman" w:cs="Times New Roman"/>
                <w:sz w:val="16"/>
                <w:szCs w:val="16"/>
              </w:rPr>
            </w:pPr>
          </w:p>
        </w:tc>
      </w:tr>
    </w:tbl>
    <w:p w:rsidR="00BB7D5D" w:rsidRPr="000905D8" w:rsidRDefault="00BB7D5D" w:rsidP="00BB7D5D">
      <w:pPr>
        <w:tabs>
          <w:tab w:val="left" w:pos="2280"/>
          <w:tab w:val="center" w:pos="4961"/>
        </w:tabs>
        <w:outlineLvl w:val="0"/>
        <w:rPr>
          <w:rFonts w:ascii="Times New Roman" w:hAnsi="Times New Roman" w:cs="Times New Roman"/>
          <w:b/>
          <w:sz w:val="16"/>
          <w:szCs w:val="16"/>
        </w:rPr>
      </w:pPr>
      <w:r w:rsidRPr="000905D8">
        <w:rPr>
          <w:rFonts w:ascii="Times New Roman" w:hAnsi="Times New Roman" w:cs="Times New Roman"/>
          <w:b/>
          <w:sz w:val="16"/>
          <w:szCs w:val="16"/>
        </w:rPr>
        <w:br w:type="textWrapping" w:clear="all"/>
      </w:r>
    </w:p>
    <w:p w:rsidR="00BB7D5D" w:rsidRPr="000905D8" w:rsidRDefault="00BB7D5D" w:rsidP="00BB7D5D">
      <w:pPr>
        <w:jc w:val="both"/>
        <w:rPr>
          <w:rFonts w:ascii="Times New Roman" w:hAnsi="Times New Roman" w:cs="Times New Roman"/>
          <w:sz w:val="16"/>
          <w:szCs w:val="16"/>
        </w:rPr>
      </w:pPr>
    </w:p>
    <w:p w:rsidR="00BB7D5D" w:rsidRPr="000905D8" w:rsidRDefault="00BB7D5D" w:rsidP="00BB7D5D">
      <w:pPr>
        <w:rPr>
          <w:rFonts w:ascii="Times New Roman" w:hAnsi="Times New Roman" w:cs="Times New Roman"/>
          <w:sz w:val="16"/>
          <w:szCs w:val="16"/>
        </w:rPr>
      </w:pPr>
    </w:p>
    <w:p w:rsidR="00BB7D5D" w:rsidRPr="000905D8" w:rsidRDefault="00BB7D5D" w:rsidP="00BB7D5D">
      <w:pPr>
        <w:rPr>
          <w:rFonts w:ascii="Times New Roman" w:hAnsi="Times New Roman" w:cs="Times New Roman"/>
          <w:sz w:val="16"/>
          <w:szCs w:val="16"/>
        </w:rPr>
      </w:pPr>
    </w:p>
    <w:p w:rsidR="00BB7D5D" w:rsidRPr="000905D8" w:rsidRDefault="00BB7D5D" w:rsidP="00BB7D5D">
      <w:pPr>
        <w:rPr>
          <w:rFonts w:ascii="Times New Roman" w:hAnsi="Times New Roman" w:cs="Times New Roman"/>
          <w:sz w:val="16"/>
          <w:szCs w:val="16"/>
        </w:rPr>
        <w:sectPr w:rsidR="00BB7D5D" w:rsidRPr="000905D8" w:rsidSect="008F6D83">
          <w:pgSz w:w="16838" w:h="11906" w:orient="landscape"/>
          <w:pgMar w:top="1701" w:right="1134" w:bottom="851" w:left="1134" w:header="709" w:footer="709" w:gutter="0"/>
          <w:cols w:space="708"/>
          <w:docGrid w:linePitch="360"/>
        </w:sectPr>
      </w:pPr>
    </w:p>
    <w:p w:rsidR="00BB7D5D" w:rsidRPr="000905D8" w:rsidRDefault="00BB7D5D" w:rsidP="00BB7D5D">
      <w:pPr>
        <w:spacing w:after="0" w:line="240" w:lineRule="auto"/>
        <w:jc w:val="center"/>
        <w:rPr>
          <w:rFonts w:ascii="Times New Roman" w:hAnsi="Times New Roman" w:cs="Times New Roman"/>
          <w:b/>
          <w:bCs/>
          <w:color w:val="000000"/>
          <w:sz w:val="16"/>
          <w:szCs w:val="16"/>
        </w:rPr>
      </w:pPr>
      <w:r w:rsidRPr="000905D8">
        <w:rPr>
          <w:rFonts w:ascii="Times New Roman" w:hAnsi="Times New Roman" w:cs="Times New Roman"/>
          <w:b/>
          <w:bCs/>
          <w:color w:val="000000"/>
          <w:sz w:val="16"/>
          <w:szCs w:val="16"/>
        </w:rPr>
        <w:lastRenderedPageBreak/>
        <w:t>СОВЕТ ДЕПУТАТОВ</w:t>
      </w:r>
    </w:p>
    <w:p w:rsidR="00BB7D5D" w:rsidRPr="000905D8" w:rsidRDefault="00BB7D5D" w:rsidP="00BB7D5D">
      <w:pPr>
        <w:keepNext/>
        <w:spacing w:after="0" w:line="240" w:lineRule="auto"/>
        <w:ind w:firstLine="284"/>
        <w:jc w:val="center"/>
        <w:rPr>
          <w:rFonts w:ascii="Times New Roman" w:hAnsi="Times New Roman" w:cs="Times New Roman"/>
          <w:b/>
          <w:bCs/>
          <w:color w:val="000000"/>
          <w:sz w:val="16"/>
          <w:szCs w:val="16"/>
        </w:rPr>
      </w:pPr>
      <w:r w:rsidRPr="000905D8">
        <w:rPr>
          <w:rFonts w:ascii="Times New Roman" w:hAnsi="Times New Roman" w:cs="Times New Roman"/>
          <w:b/>
          <w:bCs/>
          <w:color w:val="000000"/>
          <w:sz w:val="16"/>
          <w:szCs w:val="16"/>
        </w:rPr>
        <w:t>ТРОИЦКОГО СЕЛЬСОВЕТА</w:t>
      </w:r>
    </w:p>
    <w:p w:rsidR="00BB7D5D" w:rsidRPr="000905D8" w:rsidRDefault="00BB7D5D" w:rsidP="00BB7D5D">
      <w:pPr>
        <w:keepNext/>
        <w:spacing w:after="0" w:line="240" w:lineRule="auto"/>
        <w:ind w:firstLine="284"/>
        <w:jc w:val="center"/>
        <w:rPr>
          <w:rFonts w:ascii="Times New Roman" w:hAnsi="Times New Roman" w:cs="Times New Roman"/>
          <w:b/>
          <w:bCs/>
          <w:color w:val="000000"/>
          <w:sz w:val="16"/>
          <w:szCs w:val="16"/>
        </w:rPr>
      </w:pPr>
      <w:r w:rsidRPr="000905D8">
        <w:rPr>
          <w:rFonts w:ascii="Times New Roman" w:hAnsi="Times New Roman" w:cs="Times New Roman"/>
          <w:b/>
          <w:bCs/>
          <w:color w:val="000000"/>
          <w:sz w:val="16"/>
          <w:szCs w:val="16"/>
        </w:rPr>
        <w:t>КАРАСУКСКОГО РАЙОНА НОВОСИБИРСКОЙ ОБЛАСТИ</w:t>
      </w:r>
    </w:p>
    <w:p w:rsidR="00BB7D5D" w:rsidRPr="000905D8" w:rsidRDefault="00BB7D5D" w:rsidP="00BB7D5D">
      <w:pPr>
        <w:keepNext/>
        <w:spacing w:after="0" w:line="240" w:lineRule="auto"/>
        <w:ind w:firstLine="284"/>
        <w:jc w:val="center"/>
        <w:rPr>
          <w:rFonts w:ascii="Times New Roman" w:hAnsi="Times New Roman" w:cs="Times New Roman"/>
          <w:b/>
          <w:bCs/>
          <w:color w:val="000000"/>
          <w:sz w:val="16"/>
          <w:szCs w:val="16"/>
        </w:rPr>
      </w:pPr>
      <w:r w:rsidRPr="000905D8">
        <w:rPr>
          <w:rFonts w:ascii="Times New Roman" w:hAnsi="Times New Roman" w:cs="Times New Roman"/>
          <w:b/>
          <w:bCs/>
          <w:color w:val="000000"/>
          <w:sz w:val="16"/>
          <w:szCs w:val="16"/>
        </w:rPr>
        <w:t>ПЯТОГО СОЗЫВА</w:t>
      </w:r>
    </w:p>
    <w:p w:rsidR="00BB7D5D" w:rsidRPr="000905D8" w:rsidRDefault="00BB7D5D" w:rsidP="00BB7D5D">
      <w:pPr>
        <w:keepNext/>
        <w:spacing w:after="0" w:line="240" w:lineRule="auto"/>
        <w:rPr>
          <w:rFonts w:ascii="Times New Roman" w:hAnsi="Times New Roman" w:cs="Times New Roman"/>
          <w:b/>
          <w:bCs/>
          <w:color w:val="000000"/>
          <w:sz w:val="16"/>
          <w:szCs w:val="16"/>
        </w:rPr>
      </w:pPr>
    </w:p>
    <w:p w:rsidR="00BB7D5D" w:rsidRPr="000905D8" w:rsidRDefault="00BB7D5D" w:rsidP="00BB7D5D">
      <w:pPr>
        <w:keepNext/>
        <w:spacing w:after="0" w:line="240" w:lineRule="auto"/>
        <w:ind w:firstLine="284"/>
        <w:jc w:val="center"/>
        <w:rPr>
          <w:rFonts w:ascii="Times New Roman" w:hAnsi="Times New Roman" w:cs="Times New Roman"/>
          <w:b/>
          <w:bCs/>
          <w:color w:val="000000"/>
          <w:sz w:val="16"/>
          <w:szCs w:val="16"/>
        </w:rPr>
      </w:pPr>
      <w:r w:rsidRPr="000905D8">
        <w:rPr>
          <w:rFonts w:ascii="Times New Roman" w:hAnsi="Times New Roman" w:cs="Times New Roman"/>
          <w:b/>
          <w:bCs/>
          <w:color w:val="000000"/>
          <w:sz w:val="16"/>
          <w:szCs w:val="16"/>
        </w:rPr>
        <w:t xml:space="preserve">РЕШЕНИЕ </w:t>
      </w:r>
    </w:p>
    <w:p w:rsidR="00BB7D5D" w:rsidRPr="000905D8" w:rsidRDefault="00BB7D5D" w:rsidP="00BB7D5D">
      <w:pPr>
        <w:pStyle w:val="ac"/>
        <w:rPr>
          <w:rFonts w:ascii="Times New Roman" w:hAnsi="Times New Roman"/>
          <w:sz w:val="16"/>
          <w:szCs w:val="16"/>
        </w:rPr>
      </w:pPr>
      <w:r w:rsidRPr="000905D8">
        <w:rPr>
          <w:rFonts w:ascii="Times New Roman" w:hAnsi="Times New Roman"/>
          <w:bCs/>
          <w:color w:val="000000"/>
          <w:sz w:val="16"/>
          <w:szCs w:val="16"/>
        </w:rPr>
        <w:t xml:space="preserve">                                                    </w:t>
      </w:r>
      <w:r w:rsidRPr="000905D8">
        <w:rPr>
          <w:rFonts w:ascii="Times New Roman" w:hAnsi="Times New Roman"/>
          <w:sz w:val="16"/>
          <w:szCs w:val="16"/>
        </w:rPr>
        <w:t>(тридцать шестой сессии)</w:t>
      </w:r>
    </w:p>
    <w:p w:rsidR="00BB7D5D" w:rsidRPr="000905D8" w:rsidRDefault="00BB7D5D" w:rsidP="00BB7D5D">
      <w:pPr>
        <w:keepNext/>
        <w:spacing w:after="0" w:line="240" w:lineRule="auto"/>
        <w:ind w:firstLine="284"/>
        <w:jc w:val="center"/>
        <w:rPr>
          <w:rFonts w:ascii="Times New Roman" w:hAnsi="Times New Roman" w:cs="Times New Roman"/>
          <w:bCs/>
          <w:color w:val="000000"/>
          <w:sz w:val="16"/>
          <w:szCs w:val="16"/>
        </w:rPr>
      </w:pPr>
      <w:r w:rsidRPr="000905D8">
        <w:rPr>
          <w:rFonts w:ascii="Times New Roman" w:hAnsi="Times New Roman" w:cs="Times New Roman"/>
          <w:bCs/>
          <w:color w:val="000000"/>
          <w:sz w:val="16"/>
          <w:szCs w:val="16"/>
        </w:rPr>
        <w:t xml:space="preserve">  </w:t>
      </w:r>
    </w:p>
    <w:p w:rsidR="00BB7D5D" w:rsidRPr="000905D8" w:rsidRDefault="00BB7D5D" w:rsidP="00BB7D5D">
      <w:pPr>
        <w:keepNext/>
        <w:spacing w:after="0" w:line="240" w:lineRule="auto"/>
        <w:rPr>
          <w:rFonts w:ascii="Times New Roman" w:hAnsi="Times New Roman" w:cs="Times New Roman"/>
          <w:bCs/>
          <w:color w:val="000000"/>
          <w:sz w:val="16"/>
          <w:szCs w:val="16"/>
        </w:rPr>
      </w:pPr>
      <w:r w:rsidRPr="000905D8">
        <w:rPr>
          <w:rFonts w:ascii="Times New Roman" w:hAnsi="Times New Roman" w:cs="Times New Roman"/>
          <w:bCs/>
          <w:color w:val="000000"/>
          <w:sz w:val="16"/>
          <w:szCs w:val="16"/>
        </w:rPr>
        <w:t xml:space="preserve">    25.03.2020                                        с. Троицкое                                      №  167</w:t>
      </w:r>
    </w:p>
    <w:p w:rsidR="00BB7D5D" w:rsidRPr="000905D8" w:rsidRDefault="00BB7D5D" w:rsidP="00BB7D5D">
      <w:pPr>
        <w:keepNext/>
        <w:spacing w:after="0" w:line="240" w:lineRule="auto"/>
        <w:rPr>
          <w:rFonts w:ascii="Times New Roman" w:hAnsi="Times New Roman" w:cs="Times New Roman"/>
          <w:bCs/>
          <w:color w:val="000000"/>
          <w:sz w:val="16"/>
          <w:szCs w:val="16"/>
        </w:rPr>
      </w:pPr>
    </w:p>
    <w:p w:rsidR="00BB7D5D" w:rsidRPr="000905D8" w:rsidRDefault="00BB7D5D" w:rsidP="00BB7D5D">
      <w:pPr>
        <w:pStyle w:val="af0"/>
        <w:jc w:val="center"/>
        <w:rPr>
          <w:b/>
          <w:bCs/>
          <w:color w:val="000000"/>
          <w:sz w:val="16"/>
          <w:szCs w:val="16"/>
        </w:rPr>
      </w:pPr>
    </w:p>
    <w:p w:rsidR="00BB7D5D" w:rsidRPr="000905D8" w:rsidRDefault="00BB7D5D" w:rsidP="00BB7D5D">
      <w:pPr>
        <w:spacing w:after="0" w:line="240" w:lineRule="auto"/>
        <w:jc w:val="center"/>
        <w:rPr>
          <w:rFonts w:ascii="Times New Roman" w:hAnsi="Times New Roman" w:cs="Times New Roman"/>
          <w:b/>
          <w:sz w:val="16"/>
          <w:szCs w:val="16"/>
        </w:rPr>
      </w:pPr>
      <w:r w:rsidRPr="000905D8">
        <w:rPr>
          <w:rFonts w:ascii="Times New Roman" w:hAnsi="Times New Roman" w:cs="Times New Roman"/>
          <w:b/>
          <w:sz w:val="16"/>
          <w:szCs w:val="16"/>
        </w:rPr>
        <w:t>Об утверждении Порядка принятия решения о применении к отдельным лицам, замещающим муниципальные должности в  администрации Троицкого сельсовета Карасукского района Новосибирской области,</w:t>
      </w:r>
    </w:p>
    <w:p w:rsidR="00BB7D5D" w:rsidRPr="000905D8" w:rsidRDefault="00BB7D5D" w:rsidP="00BB7D5D">
      <w:pPr>
        <w:spacing w:after="0" w:line="240" w:lineRule="auto"/>
        <w:jc w:val="center"/>
        <w:rPr>
          <w:rFonts w:ascii="Times New Roman" w:hAnsi="Times New Roman" w:cs="Times New Roman"/>
          <w:b/>
          <w:sz w:val="16"/>
          <w:szCs w:val="16"/>
        </w:rPr>
      </w:pPr>
      <w:r w:rsidRPr="000905D8">
        <w:rPr>
          <w:rFonts w:ascii="Times New Roman" w:hAnsi="Times New Roman" w:cs="Times New Roman"/>
          <w:b/>
          <w:sz w:val="16"/>
          <w:szCs w:val="16"/>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BB7D5D" w:rsidRPr="000905D8" w:rsidRDefault="00BB7D5D" w:rsidP="00BB7D5D">
      <w:pPr>
        <w:spacing w:after="0" w:line="240" w:lineRule="auto"/>
        <w:jc w:val="both"/>
        <w:rPr>
          <w:rFonts w:ascii="Times New Roman" w:hAnsi="Times New Roman" w:cs="Times New Roman"/>
          <w:color w:val="000000"/>
          <w:sz w:val="16"/>
          <w:szCs w:val="16"/>
        </w:rPr>
      </w:pPr>
    </w:p>
    <w:p w:rsidR="00BB7D5D" w:rsidRPr="000905D8" w:rsidRDefault="00BB7D5D" w:rsidP="00BB7D5D">
      <w:pPr>
        <w:spacing w:after="0" w:line="240" w:lineRule="auto"/>
        <w:jc w:val="both"/>
        <w:rPr>
          <w:rFonts w:ascii="Times New Roman" w:hAnsi="Times New Roman" w:cs="Times New Roman"/>
          <w:color w:val="000000"/>
          <w:sz w:val="16"/>
          <w:szCs w:val="16"/>
        </w:rPr>
      </w:pPr>
    </w:p>
    <w:p w:rsidR="00BB7D5D" w:rsidRPr="000905D8" w:rsidRDefault="00BB7D5D" w:rsidP="00BB7D5D">
      <w:pPr>
        <w:spacing w:after="0" w:line="240" w:lineRule="auto"/>
        <w:ind w:firstLine="709"/>
        <w:jc w:val="both"/>
        <w:rPr>
          <w:rFonts w:ascii="Times New Roman" w:hAnsi="Times New Roman" w:cs="Times New Roman"/>
          <w:sz w:val="16"/>
          <w:szCs w:val="16"/>
        </w:rPr>
      </w:pPr>
      <w:r w:rsidRPr="000905D8">
        <w:rPr>
          <w:rFonts w:ascii="Times New Roman" w:hAnsi="Times New Roman" w:cs="Times New Roman"/>
          <w:sz w:val="16"/>
          <w:szCs w:val="16"/>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Устава Троицкого сельсовета Карасукского района Новосибирской области,</w:t>
      </w:r>
      <w:r w:rsidRPr="000905D8">
        <w:rPr>
          <w:rFonts w:ascii="Times New Roman" w:hAnsi="Times New Roman" w:cs="Times New Roman"/>
          <w:i/>
          <w:sz w:val="16"/>
          <w:szCs w:val="16"/>
        </w:rPr>
        <w:t xml:space="preserve"> </w:t>
      </w:r>
      <w:r w:rsidRPr="000905D8">
        <w:rPr>
          <w:rFonts w:ascii="Times New Roman" w:hAnsi="Times New Roman" w:cs="Times New Roman"/>
          <w:sz w:val="16"/>
          <w:szCs w:val="16"/>
        </w:rPr>
        <w:t>Совет депутатов Троицкого сельсовета Карасукского района Новосибирской области:</w:t>
      </w:r>
    </w:p>
    <w:p w:rsidR="00BB7D5D" w:rsidRPr="000905D8" w:rsidRDefault="00BB7D5D" w:rsidP="00BB7D5D">
      <w:pPr>
        <w:spacing w:after="0" w:line="240" w:lineRule="auto"/>
        <w:jc w:val="both"/>
        <w:rPr>
          <w:rFonts w:ascii="Times New Roman" w:hAnsi="Times New Roman" w:cs="Times New Roman"/>
          <w:sz w:val="16"/>
          <w:szCs w:val="16"/>
        </w:rPr>
      </w:pPr>
    </w:p>
    <w:p w:rsidR="00BB7D5D" w:rsidRPr="000905D8" w:rsidRDefault="00BB7D5D" w:rsidP="00BB7D5D">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РЕШИЛ:</w:t>
      </w:r>
    </w:p>
    <w:p w:rsidR="00BB7D5D" w:rsidRPr="000905D8" w:rsidRDefault="00BB7D5D" w:rsidP="00BB7D5D">
      <w:pPr>
        <w:spacing w:after="0" w:line="240" w:lineRule="auto"/>
        <w:ind w:firstLine="709"/>
        <w:jc w:val="both"/>
        <w:rPr>
          <w:rFonts w:ascii="Times New Roman" w:hAnsi="Times New Roman" w:cs="Times New Roman"/>
          <w:sz w:val="16"/>
          <w:szCs w:val="16"/>
        </w:rPr>
      </w:pPr>
      <w:r w:rsidRPr="000905D8">
        <w:rPr>
          <w:rFonts w:ascii="Times New Roman" w:hAnsi="Times New Roman" w:cs="Times New Roman"/>
          <w:sz w:val="16"/>
          <w:szCs w:val="16"/>
        </w:rPr>
        <w:t>1. Утвердить прилагаемый Порядок принятия решения о применении к отдельным лицам, замещающим муниципальные должности в администрации Троицкого сельсовета Карасукского района Новосибирской области</w:t>
      </w:r>
      <w:r w:rsidRPr="000905D8">
        <w:rPr>
          <w:rFonts w:ascii="Times New Roman" w:hAnsi="Times New Roman" w:cs="Times New Roman"/>
          <w:i/>
          <w:sz w:val="16"/>
          <w:szCs w:val="16"/>
        </w:rPr>
        <w:t>,</w:t>
      </w:r>
      <w:r w:rsidRPr="000905D8">
        <w:rPr>
          <w:rFonts w:ascii="Times New Roman" w:hAnsi="Times New Roman" w:cs="Times New Roman"/>
          <w:sz w:val="16"/>
          <w:szCs w:val="16"/>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BB7D5D" w:rsidRPr="000905D8" w:rsidRDefault="00BB7D5D" w:rsidP="00BB7D5D">
      <w:pPr>
        <w:spacing w:after="0" w:line="240" w:lineRule="auto"/>
        <w:ind w:firstLine="709"/>
        <w:jc w:val="both"/>
        <w:rPr>
          <w:rFonts w:ascii="Times New Roman" w:hAnsi="Times New Roman" w:cs="Times New Roman"/>
          <w:sz w:val="16"/>
          <w:szCs w:val="16"/>
        </w:rPr>
      </w:pPr>
      <w:r w:rsidRPr="000905D8">
        <w:rPr>
          <w:rFonts w:ascii="Times New Roman" w:hAnsi="Times New Roman" w:cs="Times New Roman"/>
          <w:sz w:val="16"/>
          <w:szCs w:val="16"/>
        </w:rPr>
        <w:t xml:space="preserve"> 2. Опубликовать настоящее Решение в «Вестнике Троицкого сельсовета»</w:t>
      </w:r>
    </w:p>
    <w:p w:rsidR="00BB7D5D" w:rsidRPr="000905D8" w:rsidRDefault="00BB7D5D" w:rsidP="00BB7D5D">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и разместить на официальном сайте администации Троицкого сельсовета Карасукского района Новосибирской области в информационно-телекоммуникационной сети «Интернет».</w:t>
      </w:r>
    </w:p>
    <w:p w:rsidR="00BB7D5D" w:rsidRPr="000905D8" w:rsidRDefault="00BB7D5D" w:rsidP="00BB7D5D">
      <w:pPr>
        <w:spacing w:after="0" w:line="240" w:lineRule="auto"/>
        <w:ind w:firstLine="709"/>
        <w:jc w:val="both"/>
        <w:rPr>
          <w:rFonts w:ascii="Times New Roman" w:hAnsi="Times New Roman" w:cs="Times New Roman"/>
          <w:sz w:val="16"/>
          <w:szCs w:val="16"/>
        </w:rPr>
      </w:pPr>
      <w:r w:rsidRPr="000905D8">
        <w:rPr>
          <w:rFonts w:ascii="Times New Roman" w:hAnsi="Times New Roman" w:cs="Times New Roman"/>
          <w:sz w:val="16"/>
          <w:szCs w:val="16"/>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BB7D5D" w:rsidRPr="000905D8" w:rsidRDefault="00BB7D5D" w:rsidP="00BB7D5D">
      <w:pPr>
        <w:spacing w:after="0" w:line="240" w:lineRule="auto"/>
        <w:ind w:firstLine="540"/>
        <w:jc w:val="both"/>
        <w:rPr>
          <w:rFonts w:ascii="Times New Roman" w:hAnsi="Times New Roman" w:cs="Times New Roman"/>
          <w:color w:val="000000"/>
          <w:sz w:val="16"/>
          <w:szCs w:val="16"/>
        </w:rPr>
      </w:pPr>
    </w:p>
    <w:p w:rsidR="00BB7D5D" w:rsidRPr="000905D8" w:rsidRDefault="00BB7D5D" w:rsidP="00BB7D5D">
      <w:pPr>
        <w:spacing w:after="0" w:line="240" w:lineRule="auto"/>
        <w:ind w:firstLine="540"/>
        <w:jc w:val="both"/>
        <w:rPr>
          <w:rFonts w:ascii="Times New Roman" w:hAnsi="Times New Roman" w:cs="Times New Roman"/>
          <w:color w:val="000000"/>
          <w:sz w:val="16"/>
          <w:szCs w:val="16"/>
        </w:rPr>
      </w:pPr>
    </w:p>
    <w:p w:rsidR="00BB7D5D" w:rsidRPr="000905D8" w:rsidRDefault="00BB7D5D" w:rsidP="00BB7D5D">
      <w:pPr>
        <w:spacing w:after="0" w:line="240" w:lineRule="auto"/>
        <w:ind w:firstLine="540"/>
        <w:jc w:val="both"/>
        <w:rPr>
          <w:rFonts w:ascii="Times New Roman" w:hAnsi="Times New Roman" w:cs="Times New Roman"/>
          <w:color w:val="000000"/>
          <w:sz w:val="16"/>
          <w:szCs w:val="16"/>
        </w:rPr>
      </w:pPr>
    </w:p>
    <w:tbl>
      <w:tblPr>
        <w:tblW w:w="10548" w:type="dxa"/>
        <w:tblLook w:val="04A0"/>
      </w:tblPr>
      <w:tblGrid>
        <w:gridCol w:w="5026"/>
        <w:gridCol w:w="613"/>
        <w:gridCol w:w="4909"/>
      </w:tblGrid>
      <w:tr w:rsidR="00BB7D5D" w:rsidRPr="000905D8" w:rsidTr="002A4DE3">
        <w:trPr>
          <w:trHeight w:val="1668"/>
        </w:trPr>
        <w:tc>
          <w:tcPr>
            <w:tcW w:w="5026" w:type="dxa"/>
            <w:hideMark/>
          </w:tcPr>
          <w:p w:rsidR="00BB7D5D" w:rsidRPr="000905D8" w:rsidRDefault="00BB7D5D" w:rsidP="002A4DE3">
            <w:pPr>
              <w:spacing w:after="0" w:line="240" w:lineRule="auto"/>
              <w:jc w:val="both"/>
              <w:rPr>
                <w:rFonts w:ascii="Times New Roman" w:hAnsi="Times New Roman" w:cs="Times New Roman"/>
                <w:color w:val="000000"/>
                <w:sz w:val="16"/>
                <w:szCs w:val="16"/>
              </w:rPr>
            </w:pPr>
            <w:r w:rsidRPr="000905D8">
              <w:rPr>
                <w:rFonts w:ascii="Times New Roman" w:hAnsi="Times New Roman" w:cs="Times New Roman"/>
                <w:color w:val="000000"/>
                <w:sz w:val="16"/>
                <w:szCs w:val="16"/>
              </w:rPr>
              <w:t>Председатель Совета депутатов</w:t>
            </w:r>
          </w:p>
          <w:p w:rsidR="00BB7D5D" w:rsidRPr="000905D8" w:rsidRDefault="00BB7D5D" w:rsidP="002A4DE3">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 xml:space="preserve">Троицкого сельсовета  </w:t>
            </w:r>
          </w:p>
          <w:p w:rsidR="00BB7D5D" w:rsidRPr="000905D8" w:rsidRDefault="00BB7D5D" w:rsidP="002A4DE3">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Карасукского района</w:t>
            </w:r>
          </w:p>
          <w:p w:rsidR="00BB7D5D" w:rsidRPr="000905D8" w:rsidRDefault="00BB7D5D" w:rsidP="002A4DE3">
            <w:pPr>
              <w:spacing w:after="0" w:line="240" w:lineRule="auto"/>
              <w:jc w:val="both"/>
              <w:rPr>
                <w:rFonts w:ascii="Times New Roman" w:hAnsi="Times New Roman" w:cs="Times New Roman"/>
                <w:sz w:val="16"/>
                <w:szCs w:val="16"/>
              </w:rPr>
            </w:pPr>
            <w:r w:rsidRPr="000905D8">
              <w:rPr>
                <w:rFonts w:ascii="Times New Roman" w:hAnsi="Times New Roman" w:cs="Times New Roman"/>
                <w:sz w:val="16"/>
                <w:szCs w:val="16"/>
              </w:rPr>
              <w:t xml:space="preserve">Новосибирской области                                                                             </w:t>
            </w:r>
          </w:p>
          <w:p w:rsidR="00BB7D5D" w:rsidRPr="000905D8" w:rsidRDefault="00BB7D5D" w:rsidP="002A4DE3">
            <w:pPr>
              <w:spacing w:after="0" w:line="240" w:lineRule="auto"/>
              <w:jc w:val="both"/>
              <w:rPr>
                <w:rFonts w:ascii="Times New Roman" w:hAnsi="Times New Roman" w:cs="Times New Roman"/>
                <w:color w:val="000000"/>
                <w:sz w:val="16"/>
                <w:szCs w:val="16"/>
              </w:rPr>
            </w:pPr>
            <w:r w:rsidRPr="000905D8">
              <w:rPr>
                <w:rFonts w:ascii="Times New Roman" w:hAnsi="Times New Roman" w:cs="Times New Roman"/>
                <w:sz w:val="16"/>
                <w:szCs w:val="16"/>
              </w:rPr>
              <w:t xml:space="preserve">                              __________________Шевченко Г.К.</w:t>
            </w:r>
          </w:p>
        </w:tc>
        <w:tc>
          <w:tcPr>
            <w:tcW w:w="613" w:type="dxa"/>
          </w:tcPr>
          <w:p w:rsidR="00BB7D5D" w:rsidRPr="000905D8" w:rsidRDefault="00BB7D5D" w:rsidP="002A4DE3">
            <w:pPr>
              <w:spacing w:after="0" w:line="240" w:lineRule="auto"/>
              <w:jc w:val="both"/>
              <w:rPr>
                <w:rFonts w:ascii="Times New Roman" w:hAnsi="Times New Roman" w:cs="Times New Roman"/>
                <w:color w:val="000000"/>
                <w:sz w:val="16"/>
                <w:szCs w:val="16"/>
              </w:rPr>
            </w:pPr>
          </w:p>
        </w:tc>
        <w:tc>
          <w:tcPr>
            <w:tcW w:w="4909" w:type="dxa"/>
            <w:hideMark/>
          </w:tcPr>
          <w:p w:rsidR="00BB7D5D" w:rsidRPr="000905D8" w:rsidRDefault="00BB7D5D" w:rsidP="002A4DE3">
            <w:pPr>
              <w:spacing w:after="0" w:line="240" w:lineRule="auto"/>
              <w:rPr>
                <w:rFonts w:ascii="Times New Roman" w:hAnsi="Times New Roman" w:cs="Times New Roman"/>
                <w:color w:val="000000"/>
                <w:sz w:val="16"/>
                <w:szCs w:val="16"/>
              </w:rPr>
            </w:pPr>
            <w:r w:rsidRPr="000905D8">
              <w:rPr>
                <w:rFonts w:ascii="Times New Roman" w:hAnsi="Times New Roman" w:cs="Times New Roman"/>
                <w:color w:val="000000"/>
                <w:sz w:val="16"/>
                <w:szCs w:val="16"/>
              </w:rPr>
              <w:t xml:space="preserve">Глава Троицкого сельсовета Карасукского района </w:t>
            </w:r>
          </w:p>
          <w:p w:rsidR="00BB7D5D" w:rsidRPr="000905D8" w:rsidRDefault="00BB7D5D" w:rsidP="002A4DE3">
            <w:pPr>
              <w:spacing w:after="0" w:line="240" w:lineRule="auto"/>
              <w:rPr>
                <w:rFonts w:ascii="Times New Roman" w:hAnsi="Times New Roman" w:cs="Times New Roman"/>
                <w:color w:val="000000"/>
                <w:sz w:val="16"/>
                <w:szCs w:val="16"/>
              </w:rPr>
            </w:pPr>
            <w:r w:rsidRPr="000905D8">
              <w:rPr>
                <w:rFonts w:ascii="Times New Roman" w:hAnsi="Times New Roman" w:cs="Times New Roman"/>
                <w:color w:val="000000"/>
                <w:sz w:val="16"/>
                <w:szCs w:val="16"/>
              </w:rPr>
              <w:t>Новосибирской области</w:t>
            </w:r>
          </w:p>
          <w:p w:rsidR="00BB7D5D" w:rsidRPr="000905D8" w:rsidRDefault="00BB7D5D" w:rsidP="002A4DE3">
            <w:pPr>
              <w:pStyle w:val="ac"/>
              <w:rPr>
                <w:rFonts w:ascii="Times New Roman" w:hAnsi="Times New Roman"/>
                <w:sz w:val="16"/>
                <w:szCs w:val="16"/>
              </w:rPr>
            </w:pPr>
          </w:p>
          <w:p w:rsidR="00BB7D5D" w:rsidRPr="000905D8" w:rsidRDefault="00BB7D5D" w:rsidP="002A4DE3">
            <w:pPr>
              <w:pStyle w:val="ac"/>
              <w:rPr>
                <w:rFonts w:ascii="Times New Roman" w:hAnsi="Times New Roman"/>
                <w:sz w:val="16"/>
                <w:szCs w:val="16"/>
              </w:rPr>
            </w:pPr>
          </w:p>
          <w:p w:rsidR="00BB7D5D" w:rsidRPr="000905D8" w:rsidRDefault="00BB7D5D" w:rsidP="002A4DE3">
            <w:pPr>
              <w:pStyle w:val="ac"/>
              <w:rPr>
                <w:rFonts w:ascii="Times New Roman" w:hAnsi="Times New Roman"/>
                <w:sz w:val="16"/>
                <w:szCs w:val="16"/>
              </w:rPr>
            </w:pPr>
            <w:r w:rsidRPr="000905D8">
              <w:rPr>
                <w:rFonts w:ascii="Times New Roman" w:hAnsi="Times New Roman"/>
                <w:sz w:val="16"/>
                <w:szCs w:val="16"/>
              </w:rPr>
              <w:t xml:space="preserve">_______________ С.И. Шимко </w:t>
            </w:r>
          </w:p>
          <w:p w:rsidR="00BB7D5D" w:rsidRPr="000905D8" w:rsidRDefault="00BB7D5D" w:rsidP="002A4DE3">
            <w:pPr>
              <w:widowControl w:val="0"/>
              <w:autoSpaceDE w:val="0"/>
              <w:autoSpaceDN w:val="0"/>
              <w:adjustRightInd w:val="0"/>
              <w:spacing w:after="0" w:line="240" w:lineRule="auto"/>
              <w:rPr>
                <w:rFonts w:ascii="Times New Roman" w:hAnsi="Times New Roman" w:cs="Times New Roman"/>
                <w:bCs/>
                <w:sz w:val="16"/>
                <w:szCs w:val="16"/>
              </w:rPr>
            </w:pPr>
            <w:r w:rsidRPr="000905D8">
              <w:rPr>
                <w:rFonts w:ascii="Times New Roman" w:hAnsi="Times New Roman" w:cs="Times New Roman"/>
                <w:bCs/>
                <w:sz w:val="16"/>
                <w:szCs w:val="16"/>
              </w:rPr>
              <w:t xml:space="preserve"> </w:t>
            </w:r>
          </w:p>
          <w:p w:rsidR="00BB7D5D" w:rsidRPr="000905D8" w:rsidRDefault="00BB7D5D" w:rsidP="002A4DE3">
            <w:pPr>
              <w:spacing w:after="0" w:line="240" w:lineRule="auto"/>
              <w:rPr>
                <w:rFonts w:ascii="Times New Roman" w:hAnsi="Times New Roman" w:cs="Times New Roman"/>
                <w:color w:val="000000"/>
                <w:sz w:val="16"/>
                <w:szCs w:val="16"/>
              </w:rPr>
            </w:pPr>
          </w:p>
        </w:tc>
      </w:tr>
    </w:tbl>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contextualSpacing/>
        <w:jc w:val="right"/>
        <w:rPr>
          <w:rFonts w:ascii="Times New Roman" w:hAnsi="Times New Roman" w:cs="Times New Roman"/>
          <w:sz w:val="16"/>
          <w:szCs w:val="16"/>
        </w:rPr>
      </w:pPr>
      <w:bookmarkStart w:id="0" w:name="_GoBack"/>
      <w:bookmarkEnd w:id="0"/>
      <w:r w:rsidRPr="000905D8">
        <w:rPr>
          <w:rFonts w:ascii="Times New Roman" w:hAnsi="Times New Roman" w:cs="Times New Roman"/>
          <w:sz w:val="16"/>
          <w:szCs w:val="16"/>
        </w:rPr>
        <w:t>УТВЕРЖДЕН</w:t>
      </w:r>
    </w:p>
    <w:p w:rsidR="00BB7D5D" w:rsidRPr="000905D8" w:rsidRDefault="00BB7D5D" w:rsidP="00BB7D5D">
      <w:pPr>
        <w:contextualSpacing/>
        <w:jc w:val="right"/>
        <w:rPr>
          <w:rFonts w:ascii="Times New Roman" w:hAnsi="Times New Roman" w:cs="Times New Roman"/>
          <w:sz w:val="16"/>
          <w:szCs w:val="16"/>
        </w:rPr>
      </w:pPr>
      <w:r w:rsidRPr="000905D8">
        <w:rPr>
          <w:rFonts w:ascii="Times New Roman" w:hAnsi="Times New Roman" w:cs="Times New Roman"/>
          <w:sz w:val="16"/>
          <w:szCs w:val="16"/>
        </w:rPr>
        <w:t>решением 36 –ой сессии</w:t>
      </w:r>
    </w:p>
    <w:p w:rsidR="00BB7D5D" w:rsidRPr="000905D8" w:rsidRDefault="00BB7D5D" w:rsidP="00BB7D5D">
      <w:pPr>
        <w:contextualSpacing/>
        <w:jc w:val="right"/>
        <w:rPr>
          <w:rFonts w:ascii="Times New Roman" w:hAnsi="Times New Roman" w:cs="Times New Roman"/>
          <w:sz w:val="16"/>
          <w:szCs w:val="16"/>
        </w:rPr>
      </w:pPr>
      <w:r w:rsidRPr="000905D8">
        <w:rPr>
          <w:rFonts w:ascii="Times New Roman" w:hAnsi="Times New Roman" w:cs="Times New Roman"/>
          <w:sz w:val="16"/>
          <w:szCs w:val="16"/>
        </w:rPr>
        <w:t>Совета депутатов</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highlight w:val="white"/>
        </w:rPr>
      </w:pPr>
      <w:r w:rsidRPr="000905D8">
        <w:rPr>
          <w:rFonts w:ascii="Times New Roman" w:hAnsi="Times New Roman" w:cs="Times New Roman"/>
          <w:color w:val="000000"/>
          <w:spacing w:val="-4"/>
          <w:sz w:val="16"/>
          <w:szCs w:val="16"/>
          <w:highlight w:val="white"/>
        </w:rPr>
        <w:t xml:space="preserve">                                                                                         Троицкого сельсовета</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highlight w:val="white"/>
        </w:rPr>
      </w:pPr>
      <w:r w:rsidRPr="000905D8">
        <w:rPr>
          <w:rFonts w:ascii="Times New Roman" w:hAnsi="Times New Roman" w:cs="Times New Roman"/>
          <w:color w:val="000000"/>
          <w:spacing w:val="-4"/>
          <w:sz w:val="16"/>
          <w:szCs w:val="16"/>
          <w:highlight w:val="white"/>
        </w:rPr>
        <w:t xml:space="preserve">                                                                                       Карасукского района</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highlight w:val="white"/>
        </w:rPr>
      </w:pPr>
      <w:r w:rsidRPr="000905D8">
        <w:rPr>
          <w:rFonts w:ascii="Times New Roman" w:hAnsi="Times New Roman" w:cs="Times New Roman"/>
          <w:color w:val="000000"/>
          <w:spacing w:val="-4"/>
          <w:sz w:val="16"/>
          <w:szCs w:val="16"/>
          <w:highlight w:val="white"/>
        </w:rPr>
        <w:t xml:space="preserve">                                                                                      Новосибирской области</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color w:val="000000"/>
          <w:spacing w:val="-4"/>
          <w:sz w:val="16"/>
          <w:szCs w:val="16"/>
          <w:highlight w:val="white"/>
        </w:rPr>
      </w:pPr>
      <w:r w:rsidRPr="000905D8">
        <w:rPr>
          <w:rFonts w:ascii="Times New Roman" w:hAnsi="Times New Roman" w:cs="Times New Roman"/>
          <w:color w:val="000000"/>
          <w:spacing w:val="-4"/>
          <w:sz w:val="16"/>
          <w:szCs w:val="16"/>
          <w:highlight w:val="white"/>
        </w:rPr>
        <w:t xml:space="preserve">                                                                                            пятого созыва   </w:t>
      </w:r>
    </w:p>
    <w:p w:rsidR="00BB7D5D" w:rsidRPr="000905D8" w:rsidRDefault="00BB7D5D" w:rsidP="00BB7D5D">
      <w:pPr>
        <w:autoSpaceDE w:val="0"/>
        <w:autoSpaceDN w:val="0"/>
        <w:adjustRightInd w:val="0"/>
        <w:spacing w:after="120" w:line="240" w:lineRule="exact"/>
        <w:jc w:val="right"/>
        <w:rPr>
          <w:rFonts w:ascii="Times New Roman" w:hAnsi="Times New Roman" w:cs="Times New Roman"/>
          <w:spacing w:val="-4"/>
          <w:sz w:val="16"/>
          <w:szCs w:val="16"/>
          <w:highlight w:val="white"/>
        </w:rPr>
      </w:pPr>
      <w:r w:rsidRPr="000905D8">
        <w:rPr>
          <w:rFonts w:ascii="Times New Roman" w:hAnsi="Times New Roman" w:cs="Times New Roman"/>
          <w:color w:val="FF0000"/>
          <w:spacing w:val="-4"/>
          <w:sz w:val="16"/>
          <w:szCs w:val="16"/>
          <w:highlight w:val="white"/>
        </w:rPr>
        <w:t xml:space="preserve">                                                                                      </w:t>
      </w:r>
      <w:r w:rsidRPr="000905D8">
        <w:rPr>
          <w:rFonts w:ascii="Times New Roman" w:hAnsi="Times New Roman" w:cs="Times New Roman"/>
          <w:spacing w:val="-4"/>
          <w:sz w:val="16"/>
          <w:szCs w:val="16"/>
          <w:highlight w:val="white"/>
        </w:rPr>
        <w:t>от  27.03.2020 №  167</w:t>
      </w:r>
    </w:p>
    <w:p w:rsidR="00BB7D5D" w:rsidRPr="000905D8" w:rsidRDefault="00BB7D5D" w:rsidP="00BB7D5D">
      <w:pPr>
        <w:contextualSpacing/>
        <w:jc w:val="right"/>
        <w:rPr>
          <w:rFonts w:ascii="Times New Roman" w:hAnsi="Times New Roman" w:cs="Times New Roman"/>
          <w:i/>
          <w:sz w:val="16"/>
          <w:szCs w:val="16"/>
        </w:rPr>
      </w:pPr>
    </w:p>
    <w:p w:rsidR="00BB7D5D" w:rsidRPr="000905D8" w:rsidRDefault="00BB7D5D" w:rsidP="00BB7D5D">
      <w:pPr>
        <w:contextualSpacing/>
        <w:jc w:val="center"/>
        <w:rPr>
          <w:rFonts w:ascii="Times New Roman" w:hAnsi="Times New Roman" w:cs="Times New Roman"/>
          <w:sz w:val="16"/>
          <w:szCs w:val="16"/>
        </w:rPr>
      </w:pPr>
    </w:p>
    <w:p w:rsidR="00BB7D5D" w:rsidRPr="000905D8" w:rsidRDefault="00BB7D5D" w:rsidP="00BB7D5D">
      <w:pPr>
        <w:contextualSpacing/>
        <w:jc w:val="center"/>
        <w:rPr>
          <w:rFonts w:ascii="Times New Roman" w:hAnsi="Times New Roman" w:cs="Times New Roman"/>
          <w:b/>
          <w:sz w:val="16"/>
          <w:szCs w:val="16"/>
        </w:rPr>
      </w:pPr>
      <w:r w:rsidRPr="000905D8">
        <w:rPr>
          <w:rFonts w:ascii="Times New Roman" w:hAnsi="Times New Roman" w:cs="Times New Roman"/>
          <w:b/>
          <w:sz w:val="16"/>
          <w:szCs w:val="16"/>
        </w:rPr>
        <w:t>ПОРЯДОК</w:t>
      </w:r>
    </w:p>
    <w:p w:rsidR="00BB7D5D" w:rsidRPr="000905D8" w:rsidRDefault="00BB7D5D" w:rsidP="00BB7D5D">
      <w:pPr>
        <w:contextualSpacing/>
        <w:jc w:val="center"/>
        <w:rPr>
          <w:rFonts w:ascii="Times New Roman" w:hAnsi="Times New Roman" w:cs="Times New Roman"/>
          <w:b/>
          <w:i/>
          <w:sz w:val="16"/>
          <w:szCs w:val="16"/>
        </w:rPr>
      </w:pPr>
      <w:r w:rsidRPr="000905D8">
        <w:rPr>
          <w:rFonts w:ascii="Times New Roman" w:hAnsi="Times New Roman" w:cs="Times New Roman"/>
          <w:b/>
          <w:sz w:val="16"/>
          <w:szCs w:val="16"/>
        </w:rPr>
        <w:t>принятия решения о применении к отдельным лицам, замещающим муниципальные должности в  администрации Троицкого сельсовета Карасукского района Новосибирской области</w:t>
      </w:r>
      <w:r w:rsidRPr="000905D8">
        <w:rPr>
          <w:rFonts w:ascii="Times New Roman" w:hAnsi="Times New Roman" w:cs="Times New Roman"/>
          <w:b/>
          <w:i/>
          <w:sz w:val="16"/>
          <w:szCs w:val="16"/>
        </w:rPr>
        <w:t>,</w:t>
      </w:r>
      <w:r w:rsidRPr="000905D8">
        <w:rPr>
          <w:rFonts w:ascii="Times New Roman" w:hAnsi="Times New Roman" w:cs="Times New Roman"/>
          <w:b/>
          <w:sz w:val="16"/>
          <w:szCs w:val="16"/>
        </w:rPr>
        <w:t xml:space="preserve"> мер</w:t>
      </w:r>
    </w:p>
    <w:p w:rsidR="00BB7D5D" w:rsidRPr="000905D8" w:rsidRDefault="00BB7D5D" w:rsidP="00BB7D5D">
      <w:pPr>
        <w:contextualSpacing/>
        <w:jc w:val="center"/>
        <w:rPr>
          <w:rFonts w:ascii="Times New Roman" w:hAnsi="Times New Roman" w:cs="Times New Roman"/>
          <w:b/>
          <w:sz w:val="16"/>
          <w:szCs w:val="16"/>
        </w:rPr>
      </w:pPr>
      <w:r w:rsidRPr="000905D8">
        <w:rPr>
          <w:rFonts w:ascii="Times New Roman" w:hAnsi="Times New Roman" w:cs="Times New Roman"/>
          <w:b/>
          <w:sz w:val="16"/>
          <w:szCs w:val="16"/>
        </w:rPr>
        <w:t xml:space="preserve">ответственности, предусмотренных частью 7.3-1 статьи 40 Федерального </w:t>
      </w:r>
    </w:p>
    <w:p w:rsidR="00BB7D5D" w:rsidRPr="000905D8" w:rsidRDefault="00BB7D5D" w:rsidP="00BB7D5D">
      <w:pPr>
        <w:contextualSpacing/>
        <w:jc w:val="center"/>
        <w:rPr>
          <w:rFonts w:ascii="Times New Roman" w:hAnsi="Times New Roman" w:cs="Times New Roman"/>
          <w:b/>
          <w:sz w:val="16"/>
          <w:szCs w:val="16"/>
        </w:rPr>
      </w:pPr>
      <w:r w:rsidRPr="000905D8">
        <w:rPr>
          <w:rFonts w:ascii="Times New Roman" w:hAnsi="Times New Roman" w:cs="Times New Roman"/>
          <w:b/>
          <w:sz w:val="16"/>
          <w:szCs w:val="16"/>
        </w:rPr>
        <w:t>закона от 06.10.2003 № 131-ФЗ «Об общих принципах организации местного самоуправления в Российской Федерации»</w:t>
      </w:r>
    </w:p>
    <w:p w:rsidR="00BB7D5D" w:rsidRPr="000905D8" w:rsidRDefault="00BB7D5D" w:rsidP="00BB7D5D">
      <w:pPr>
        <w:contextualSpacing/>
        <w:jc w:val="center"/>
        <w:rPr>
          <w:rFonts w:ascii="Times New Roman" w:hAnsi="Times New Roman" w:cs="Times New Roman"/>
          <w:sz w:val="16"/>
          <w:szCs w:val="16"/>
        </w:rPr>
      </w:pP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1. Настоящий Порядок определяет процедуру принятия решения о применении к главе Троицкого сельсовета Карасукского района Новосибирской области, депутату Совета депутатов Троицкого сельсовета  Карасукского района Новосибирской области, исполняющего свои полномочия на постоянной или непостоянной основе, члену выборного органа местного самоуправления Троицкого сельсовета Карасукского района Новосибирской области,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Троицкого сельсовета Карасукского района Новосибирской области.</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w:t>
      </w:r>
    </w:p>
    <w:p w:rsidR="00BB7D5D" w:rsidRPr="000905D8" w:rsidRDefault="00BB7D5D" w:rsidP="00BB7D5D">
      <w:pPr>
        <w:contextualSpacing/>
        <w:jc w:val="both"/>
        <w:rPr>
          <w:rFonts w:ascii="Times New Roman" w:hAnsi="Times New Roman" w:cs="Times New Roman"/>
          <w:sz w:val="16"/>
          <w:szCs w:val="16"/>
        </w:rPr>
      </w:pPr>
      <w:r w:rsidRPr="000905D8">
        <w:rPr>
          <w:rFonts w:ascii="Times New Roman" w:hAnsi="Times New Roman" w:cs="Times New Roman"/>
          <w:sz w:val="16"/>
          <w:szCs w:val="16"/>
        </w:rPr>
        <w:t>поступившая в Совет депутатов Троицкого сельсовета Карасукского района Новосибирской области</w:t>
      </w:r>
      <w:r w:rsidRPr="000905D8">
        <w:rPr>
          <w:rFonts w:ascii="Times New Roman" w:hAnsi="Times New Roman" w:cs="Times New Roman"/>
          <w:i/>
          <w:sz w:val="16"/>
          <w:szCs w:val="16"/>
        </w:rPr>
        <w:t xml:space="preserve"> </w:t>
      </w:r>
      <w:r w:rsidRPr="000905D8">
        <w:rPr>
          <w:rFonts w:ascii="Times New Roman" w:hAnsi="Times New Roman" w:cs="Times New Roman"/>
          <w:sz w:val="16"/>
          <w:szCs w:val="16"/>
        </w:rPr>
        <w:t>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4. Настоящий Порядок не применяется при рассмотрении Советом депутатов Троицкого сельсовета Карасукского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r w:rsidRPr="000905D8">
        <w:rPr>
          <w:rStyle w:val="af2"/>
          <w:rFonts w:ascii="Times New Roman" w:hAnsi="Times New Roman" w:cs="Times New Roman"/>
          <w:sz w:val="16"/>
          <w:szCs w:val="16"/>
        </w:rPr>
        <w:footnoteReference w:id="2"/>
      </w:r>
      <w:r w:rsidRPr="000905D8">
        <w:rPr>
          <w:rFonts w:ascii="Times New Roman" w:hAnsi="Times New Roman" w:cs="Times New Roman"/>
          <w:sz w:val="16"/>
          <w:szCs w:val="16"/>
        </w:rPr>
        <w:t>.</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Троицкого сельсовета Карасукского района Новосибирской области.</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администрации Троицкого сельсовета Карасукского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r w:rsidRPr="000905D8">
        <w:rPr>
          <w:rStyle w:val="af2"/>
          <w:rFonts w:ascii="Times New Roman" w:hAnsi="Times New Roman" w:cs="Times New Roman"/>
          <w:sz w:val="16"/>
          <w:szCs w:val="16"/>
        </w:rPr>
        <w:footnoteReference w:id="3"/>
      </w:r>
      <w:r w:rsidRPr="000905D8">
        <w:rPr>
          <w:rFonts w:ascii="Times New Roman" w:hAnsi="Times New Roman" w:cs="Times New Roman"/>
          <w:sz w:val="16"/>
          <w:szCs w:val="16"/>
        </w:rPr>
        <w:t>.</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lastRenderedPageBreak/>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По результатам заседания комиссии составляется протокол</w:t>
      </w:r>
      <w:r w:rsidRPr="000905D8">
        <w:rPr>
          <w:rStyle w:val="af2"/>
          <w:rFonts w:ascii="Times New Roman" w:hAnsi="Times New Roman" w:cs="Times New Roman"/>
          <w:sz w:val="16"/>
          <w:szCs w:val="16"/>
        </w:rPr>
        <w:footnoteReference w:id="4"/>
      </w:r>
      <w:r w:rsidRPr="000905D8">
        <w:rPr>
          <w:rFonts w:ascii="Times New Roman" w:hAnsi="Times New Roman" w:cs="Times New Roman"/>
          <w:sz w:val="16"/>
          <w:szCs w:val="16"/>
        </w:rPr>
        <w:t>, содержащий рекомендации Совету депутатов Троицкого сельсовета Карасукского района Новосибирской области о применении к лицу, замещающему муниципальную должность, конкретной меры ответственности.</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 xml:space="preserve">В течение трех рабочий дней со дня проведения заседания комиссии протокол </w:t>
      </w:r>
      <w:r w:rsidRPr="000905D8">
        <w:rPr>
          <w:rFonts w:ascii="Times New Roman" w:hAnsi="Times New Roman" w:cs="Times New Roman"/>
          <w:i/>
          <w:sz w:val="16"/>
          <w:szCs w:val="16"/>
        </w:rPr>
        <w:t>(решение комиссии)</w:t>
      </w:r>
      <w:r w:rsidRPr="000905D8">
        <w:rPr>
          <w:rStyle w:val="af2"/>
          <w:rFonts w:ascii="Times New Roman" w:hAnsi="Times New Roman" w:cs="Times New Roman"/>
          <w:i/>
          <w:sz w:val="16"/>
          <w:szCs w:val="16"/>
        </w:rPr>
        <w:footnoteReference w:id="5"/>
      </w:r>
      <w:r w:rsidRPr="000905D8">
        <w:rPr>
          <w:rFonts w:ascii="Times New Roman" w:hAnsi="Times New Roman" w:cs="Times New Roman"/>
          <w:sz w:val="16"/>
          <w:szCs w:val="16"/>
        </w:rPr>
        <w:t>направляется председателю Совета депутатов Троицкого сельсовета Карасукского района Новосибирской области для включения в повестку дня заседания Совета депутатов Троицкого сельсовета Карасукского района Новосибирской области вопроса, касающегося принятия решения о применении меры ответственности.</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6. Заседание Совета депутатов Троицкого сельсовета Карасукского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Лицо, замещающее муниципальную должность, в отношении которого Советом депутатов Троицкого сельсовета Карасукского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Троицкого сельсовета Карасукского района Новосибирской области  письменно</w:t>
      </w:r>
    </w:p>
    <w:p w:rsidR="00BB7D5D" w:rsidRPr="000905D8" w:rsidRDefault="00BB7D5D" w:rsidP="00BB7D5D">
      <w:pPr>
        <w:contextualSpacing/>
        <w:jc w:val="both"/>
        <w:rPr>
          <w:rFonts w:ascii="Times New Roman" w:hAnsi="Times New Roman" w:cs="Times New Roman"/>
          <w:sz w:val="16"/>
          <w:szCs w:val="16"/>
        </w:rPr>
      </w:pPr>
      <w:r w:rsidRPr="000905D8">
        <w:rPr>
          <w:rFonts w:ascii="Times New Roman" w:hAnsi="Times New Roman" w:cs="Times New Roman"/>
          <w:sz w:val="16"/>
          <w:szCs w:val="16"/>
        </w:rPr>
        <w:t>уведомляется о дате, времени и месте рассмотрения в отношении него данного вопроса.</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7. Рассмотрение Советом депутатов Троицкого сельсовета Карасукского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Заседание Совета депутатов Троицкого сельсовета Карасукского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8. При принятии решения о применении меры ответственности учитываются:</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 xml:space="preserve">характер и тяжесть допущенного нарушения при представлении сведений о доходах; </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обстоятельства, при которых допущено нарушение;</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 xml:space="preserve">наличие смягчающих или отягчающих обстоятельств; </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степень вины лица, замещающего муниципальную должность;</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принятие лицом, замещающим муниципальную должность, ранее мер, направленных на предотвращение совершения им нарушения;</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иные обстоятельства, свидетельствующие о характере и тяжести совершенного нарушения;</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1) предупреждение;</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2) освобождение депутата Совета депутатов Троицкого сельсовета Карасукского района Новосибирской области, члена выборного органа местного самоуправления Троицкого сельсовета Карасукского района Новосибирской области</w:t>
      </w:r>
      <w:r w:rsidRPr="000905D8">
        <w:rPr>
          <w:rStyle w:val="af2"/>
          <w:rFonts w:ascii="Times New Roman" w:hAnsi="Times New Roman" w:cs="Times New Roman"/>
          <w:sz w:val="16"/>
          <w:szCs w:val="16"/>
        </w:rPr>
        <w:footnoteReference w:id="6"/>
      </w:r>
      <w:r w:rsidRPr="000905D8">
        <w:rPr>
          <w:rFonts w:ascii="Times New Roman" w:hAnsi="Times New Roman" w:cs="Times New Roman"/>
          <w:sz w:val="16"/>
          <w:szCs w:val="16"/>
        </w:rPr>
        <w:t>от должности в Совете депутатов Троицкого сельсовета Карасукского района Новосибирской области, выборном органе местного самоуправления Троицкого сельсовета Карасукского района Новосибирской области с лишением права занимать должности в Совете депутатов Троицкого сельсовета Карасукского района Новосибирской области, выборном органе местного самоуправления Троицкого сельсовета Карасукского района Новосибирской области до прекращения срока его полномочий;</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4) запрет занимать должности в Совете депутатов Троицкого сельсовета Карасукского района Новосибирской области, выборном органе местного самоуправления Троицкого сельсовета Карасукского района Новосибирской области до прекращения срока его полномочий;</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5) запрет исполнять полномочия на постоянной основе до прекращения срока его полномочий.</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lastRenderedPageBreak/>
        <w:t>К депутату Совета депутатов Троицкого сельсовета Карасукского района Новосибирской области могут быть применены меры ответственности, указанные в подпунктах 1-5 настоящего пункта.</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i/>
          <w:sz w:val="16"/>
          <w:szCs w:val="16"/>
        </w:rPr>
        <w:t>Вариант 1:</w:t>
      </w:r>
      <w:r w:rsidRPr="000905D8">
        <w:rPr>
          <w:rFonts w:ascii="Times New Roman" w:hAnsi="Times New Roman" w:cs="Times New Roman"/>
          <w:sz w:val="16"/>
          <w:szCs w:val="16"/>
        </w:rPr>
        <w:t xml:space="preserve"> К главе Троицкого сельсовета Карасукского района Новосибирской области, может быть применена мера ответственности, предусмотренная подпунктом 1 настоящего пункта</w:t>
      </w:r>
      <w:r w:rsidRPr="000905D8">
        <w:rPr>
          <w:rStyle w:val="af2"/>
          <w:rFonts w:ascii="Times New Roman" w:hAnsi="Times New Roman" w:cs="Times New Roman"/>
          <w:sz w:val="16"/>
          <w:szCs w:val="16"/>
        </w:rPr>
        <w:footnoteReference w:id="7"/>
      </w:r>
      <w:r w:rsidRPr="000905D8">
        <w:rPr>
          <w:rFonts w:ascii="Times New Roman" w:hAnsi="Times New Roman" w:cs="Times New Roman"/>
          <w:sz w:val="16"/>
          <w:szCs w:val="16"/>
        </w:rPr>
        <w:t>.</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i/>
          <w:sz w:val="16"/>
          <w:szCs w:val="16"/>
        </w:rPr>
        <w:t>Вариант 2:</w:t>
      </w:r>
      <w:r w:rsidRPr="000905D8">
        <w:rPr>
          <w:rFonts w:ascii="Times New Roman" w:hAnsi="Times New Roman" w:cs="Times New Roman"/>
          <w:sz w:val="16"/>
          <w:szCs w:val="16"/>
        </w:rPr>
        <w:t>К главе Троицкого сельсовета Карасукского района Новосибирской области, могут быть применены меры ответственности, предусмотренные подпунктами 1, 3, 5 настоящего пункта</w:t>
      </w:r>
      <w:r w:rsidRPr="000905D8">
        <w:rPr>
          <w:rStyle w:val="af2"/>
          <w:rFonts w:ascii="Times New Roman" w:hAnsi="Times New Roman" w:cs="Times New Roman"/>
          <w:sz w:val="16"/>
          <w:szCs w:val="16"/>
        </w:rPr>
        <w:footnoteReference w:id="8"/>
      </w:r>
      <w:r w:rsidRPr="000905D8">
        <w:rPr>
          <w:rFonts w:ascii="Times New Roman" w:hAnsi="Times New Roman" w:cs="Times New Roman"/>
          <w:sz w:val="16"/>
          <w:szCs w:val="16"/>
        </w:rPr>
        <w:t>.</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9. Решение Совета депутатов Троицкого сельсовета Карасукского района Новосибирской области о применении меры ответственности принимается в порядке, установленном Регламентом Совета депутатов Троицкого сельсовета Карасукского района Новосибирской области, открытым голосованием большинством голосов от числа присутствующих на заседании депутатов.</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 xml:space="preserve">Депутат, в отношении которого рассматривается вопрос, в голосовании не участвует. </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Председательствующий на заседании Совета депутатов Троицкого сельсовета Карасукского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Троицкого сельсовета Карасукского района Новосибирской области.</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10. Решение Совета депутатов Троицкого сельсовета Карасукского района Новосибирской области</w:t>
      </w:r>
      <w:r w:rsidRPr="000905D8">
        <w:rPr>
          <w:rFonts w:ascii="Times New Roman" w:hAnsi="Times New Roman" w:cs="Times New Roman"/>
          <w:i/>
          <w:sz w:val="16"/>
          <w:szCs w:val="16"/>
        </w:rPr>
        <w:t xml:space="preserve">, </w:t>
      </w:r>
      <w:r w:rsidRPr="000905D8">
        <w:rPr>
          <w:rFonts w:ascii="Times New Roman" w:hAnsi="Times New Roman" w:cs="Times New Roman"/>
          <w:sz w:val="16"/>
          <w:szCs w:val="16"/>
        </w:rPr>
        <w:t>указанное в пункте 9 настоящего Порядка, должно содержать:</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а) фамилию, имя, отчество(последнее - при наличии) лица, замещающего муниципальную должность, в отношении которого принято решение;</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б) наименование муниципальной должности лица, в отношении которого принято решение;</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в) реквизиты информации Губернатора Новосибирской области, указанной в пункте 3 настоящего Порядка;</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статью8.1 Закона Новосибирской области № 216-ОЗ;</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д) срок действия меры ответственности (при наличии).</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11. Копия решения Совета депутатов Троицкого сельсовета Карасукского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 xml:space="preserve">1) направляется Губернатору Новосибирской области </w:t>
      </w:r>
      <w:r w:rsidRPr="000905D8">
        <w:rPr>
          <w:rFonts w:ascii="Times New Roman" w:hAnsi="Times New Roman" w:cs="Times New Roman"/>
          <w:sz w:val="16"/>
          <w:szCs w:val="16"/>
        </w:rPr>
        <w:noBreakHyphen/>
        <w:t xml:space="preserve"> в течение пяти рабочих дней со дня его принятия;</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 xml:space="preserve">2) вручается под роспись лицу, замещающему муниципальную должность </w:t>
      </w:r>
      <w:r w:rsidRPr="000905D8">
        <w:rPr>
          <w:rFonts w:ascii="Times New Roman" w:hAnsi="Times New Roman" w:cs="Times New Roman"/>
          <w:sz w:val="16"/>
          <w:szCs w:val="16"/>
        </w:rPr>
        <w:noBreakHyphen/>
        <w:t xml:space="preserve"> в течение трех рабочих дней со дня его принятия;</w:t>
      </w:r>
    </w:p>
    <w:p w:rsidR="00BB7D5D" w:rsidRPr="000905D8" w:rsidRDefault="00BB7D5D" w:rsidP="00BB7D5D">
      <w:pPr>
        <w:ind w:firstLine="709"/>
        <w:contextualSpacing/>
        <w:jc w:val="both"/>
        <w:rPr>
          <w:rFonts w:ascii="Times New Roman" w:hAnsi="Times New Roman" w:cs="Times New Roman"/>
          <w:sz w:val="16"/>
          <w:szCs w:val="16"/>
        </w:rPr>
      </w:pPr>
      <w:r w:rsidRPr="000905D8">
        <w:rPr>
          <w:rFonts w:ascii="Times New Roman" w:hAnsi="Times New Roman" w:cs="Times New Roman"/>
          <w:sz w:val="16"/>
          <w:szCs w:val="16"/>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BB7D5D" w:rsidRPr="000905D8" w:rsidRDefault="00BB7D5D" w:rsidP="00BB7D5D">
      <w:pPr>
        <w:spacing w:after="0" w:line="240" w:lineRule="auto"/>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widowControl w:val="0"/>
        <w:autoSpaceDE w:val="0"/>
        <w:autoSpaceDN w:val="0"/>
        <w:adjustRightInd w:val="0"/>
        <w:spacing w:line="240" w:lineRule="auto"/>
        <w:jc w:val="center"/>
        <w:rPr>
          <w:rFonts w:ascii="Times New Roman" w:hAnsi="Times New Roman" w:cs="Times New Roman"/>
          <w:sz w:val="16"/>
          <w:szCs w:val="16"/>
        </w:rPr>
      </w:pP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СОВЕТ ДЕПУТАТОВ</w:t>
      </w: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ТРОИЦКОГО СЕЛЬСОВЕТА</w:t>
      </w: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 xml:space="preserve">КАРАСУКСКОГО РАЙОНА  </w:t>
      </w:r>
      <w:r w:rsidRPr="000905D8">
        <w:rPr>
          <w:rFonts w:ascii="Times New Roman" w:hAnsi="Times New Roman"/>
          <w:b/>
          <w:spacing w:val="-2"/>
          <w:sz w:val="16"/>
          <w:szCs w:val="16"/>
        </w:rPr>
        <w:t>НОВОСИБИРСКОЙ ОБЛАСТИ</w:t>
      </w: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ПЯТОГО СОЗЫВА</w:t>
      </w:r>
    </w:p>
    <w:p w:rsidR="00BB7D5D" w:rsidRPr="000905D8" w:rsidRDefault="00BB7D5D" w:rsidP="00BB7D5D">
      <w:pPr>
        <w:pStyle w:val="ac"/>
        <w:jc w:val="center"/>
        <w:rPr>
          <w:rFonts w:ascii="Times New Roman" w:hAnsi="Times New Roman"/>
          <w:sz w:val="16"/>
          <w:szCs w:val="16"/>
        </w:rPr>
      </w:pPr>
    </w:p>
    <w:p w:rsidR="00BB7D5D" w:rsidRPr="000905D8" w:rsidRDefault="00BB7D5D" w:rsidP="00BB7D5D">
      <w:pPr>
        <w:pStyle w:val="ac"/>
        <w:jc w:val="center"/>
        <w:rPr>
          <w:rFonts w:ascii="Times New Roman" w:hAnsi="Times New Roman"/>
          <w:b/>
          <w:sz w:val="16"/>
          <w:szCs w:val="16"/>
        </w:rPr>
      </w:pPr>
      <w:r w:rsidRPr="000905D8">
        <w:rPr>
          <w:rFonts w:ascii="Times New Roman" w:hAnsi="Times New Roman"/>
          <w:b/>
          <w:sz w:val="16"/>
          <w:szCs w:val="16"/>
        </w:rPr>
        <w:t>РЕШЕНИЕ</w:t>
      </w:r>
    </w:p>
    <w:p w:rsidR="00BB7D5D" w:rsidRPr="000905D8" w:rsidRDefault="00BB7D5D" w:rsidP="00BB7D5D">
      <w:pPr>
        <w:pStyle w:val="ac"/>
        <w:tabs>
          <w:tab w:val="left" w:pos="0"/>
        </w:tabs>
        <w:jc w:val="center"/>
        <w:rPr>
          <w:rFonts w:ascii="Times New Roman" w:hAnsi="Times New Roman"/>
          <w:sz w:val="16"/>
          <w:szCs w:val="16"/>
        </w:rPr>
      </w:pPr>
      <w:r w:rsidRPr="000905D8">
        <w:rPr>
          <w:rFonts w:ascii="Times New Roman" w:hAnsi="Times New Roman"/>
          <w:sz w:val="16"/>
          <w:szCs w:val="16"/>
        </w:rPr>
        <w:t>(Тридцать первая сессия)</w:t>
      </w:r>
    </w:p>
    <w:p w:rsidR="00BB7D5D" w:rsidRPr="000905D8" w:rsidRDefault="00BB7D5D" w:rsidP="00BB7D5D">
      <w:pPr>
        <w:pStyle w:val="ac"/>
        <w:tabs>
          <w:tab w:val="left" w:pos="0"/>
          <w:tab w:val="left" w:pos="142"/>
        </w:tabs>
        <w:jc w:val="center"/>
        <w:rPr>
          <w:rFonts w:ascii="Times New Roman" w:hAnsi="Times New Roman"/>
          <w:sz w:val="16"/>
          <w:szCs w:val="16"/>
        </w:rPr>
      </w:pPr>
    </w:p>
    <w:p w:rsidR="00BB7D5D" w:rsidRPr="000905D8" w:rsidRDefault="00BB7D5D" w:rsidP="00BB7D5D">
      <w:pPr>
        <w:pStyle w:val="ac"/>
        <w:rPr>
          <w:rFonts w:ascii="Times New Roman" w:hAnsi="Times New Roman"/>
          <w:sz w:val="16"/>
          <w:szCs w:val="16"/>
        </w:rPr>
      </w:pPr>
      <w:r w:rsidRPr="000905D8">
        <w:rPr>
          <w:rFonts w:ascii="Times New Roman" w:hAnsi="Times New Roman"/>
          <w:sz w:val="16"/>
          <w:szCs w:val="16"/>
        </w:rPr>
        <w:t>27.03.2020                                      с. Троицкое                            № 168</w:t>
      </w:r>
    </w:p>
    <w:p w:rsidR="00BB7D5D" w:rsidRPr="000905D8" w:rsidRDefault="00BB7D5D" w:rsidP="00BB7D5D">
      <w:pPr>
        <w:pStyle w:val="ac"/>
        <w:rPr>
          <w:rFonts w:ascii="Times New Roman" w:hAnsi="Times New Roman"/>
          <w:sz w:val="16"/>
          <w:szCs w:val="16"/>
        </w:rPr>
      </w:pPr>
    </w:p>
    <w:p w:rsidR="00BB7D5D" w:rsidRPr="000905D8" w:rsidRDefault="00BB7D5D" w:rsidP="00BB7D5D">
      <w:pPr>
        <w:spacing w:after="0" w:line="240" w:lineRule="auto"/>
        <w:jc w:val="center"/>
        <w:rPr>
          <w:rFonts w:ascii="Times New Roman" w:hAnsi="Times New Roman" w:cs="Times New Roman"/>
          <w:sz w:val="16"/>
          <w:szCs w:val="16"/>
        </w:rPr>
      </w:pPr>
      <w:r w:rsidRPr="000905D8">
        <w:rPr>
          <w:rFonts w:ascii="Times New Roman" w:hAnsi="Times New Roman" w:cs="Times New Roman"/>
          <w:sz w:val="16"/>
          <w:szCs w:val="16"/>
        </w:rPr>
        <w:t>О внесении изменений в решение от 27.12.2017 № 104 «Об утверждении Положения о бюджетном процессе в Троицком сельсовете</w:t>
      </w:r>
    </w:p>
    <w:p w:rsidR="00BB7D5D" w:rsidRPr="000905D8" w:rsidRDefault="00BB7D5D" w:rsidP="00BB7D5D">
      <w:pPr>
        <w:spacing w:after="0" w:line="240" w:lineRule="auto"/>
        <w:jc w:val="center"/>
        <w:rPr>
          <w:rFonts w:ascii="Times New Roman" w:hAnsi="Times New Roman" w:cs="Times New Roman"/>
          <w:color w:val="000000"/>
          <w:spacing w:val="-4"/>
          <w:sz w:val="16"/>
          <w:szCs w:val="16"/>
        </w:rPr>
      </w:pPr>
      <w:r w:rsidRPr="000905D8">
        <w:rPr>
          <w:rFonts w:ascii="Times New Roman" w:hAnsi="Times New Roman" w:cs="Times New Roman"/>
          <w:sz w:val="16"/>
          <w:szCs w:val="16"/>
        </w:rPr>
        <w:t>Карасукского района Новосибирской области</w:t>
      </w:r>
      <w:r w:rsidRPr="000905D8">
        <w:rPr>
          <w:rFonts w:ascii="Times New Roman" w:hAnsi="Times New Roman" w:cs="Times New Roman"/>
          <w:color w:val="000000"/>
          <w:spacing w:val="-4"/>
          <w:sz w:val="16"/>
          <w:szCs w:val="16"/>
        </w:rPr>
        <w:t>».</w:t>
      </w:r>
    </w:p>
    <w:p w:rsidR="00BB7D5D" w:rsidRPr="000905D8" w:rsidRDefault="00BB7D5D" w:rsidP="00BB7D5D">
      <w:pPr>
        <w:pStyle w:val="ac"/>
        <w:rPr>
          <w:rFonts w:ascii="Times New Roman" w:hAnsi="Times New Roman"/>
          <w:sz w:val="16"/>
          <w:szCs w:val="16"/>
        </w:rPr>
      </w:pPr>
    </w:p>
    <w:p w:rsidR="00BB7D5D" w:rsidRPr="000905D8" w:rsidRDefault="00BB7D5D" w:rsidP="00BB7D5D">
      <w:pPr>
        <w:pStyle w:val="ac"/>
        <w:rPr>
          <w:rFonts w:ascii="Times New Roman" w:hAnsi="Times New Roman"/>
          <w:sz w:val="16"/>
          <w:szCs w:val="16"/>
        </w:rPr>
      </w:pPr>
      <w:r w:rsidRPr="000905D8">
        <w:rPr>
          <w:rFonts w:ascii="Times New Roman" w:hAnsi="Times New Roman"/>
          <w:sz w:val="16"/>
          <w:szCs w:val="16"/>
        </w:rPr>
        <w:t>Руководствуясь   Федеральным  законом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Троицкого сельсовета Карасукского района  Новосибирской области</w:t>
      </w:r>
    </w:p>
    <w:p w:rsidR="00BB7D5D" w:rsidRPr="000905D8" w:rsidRDefault="00BB7D5D" w:rsidP="00BB7D5D">
      <w:pPr>
        <w:pStyle w:val="ac"/>
        <w:rPr>
          <w:rFonts w:ascii="Times New Roman" w:hAnsi="Times New Roman"/>
          <w:sz w:val="16"/>
          <w:szCs w:val="16"/>
        </w:rPr>
      </w:pPr>
      <w:r w:rsidRPr="000905D8">
        <w:rPr>
          <w:rFonts w:ascii="Times New Roman" w:hAnsi="Times New Roman"/>
          <w:sz w:val="16"/>
          <w:szCs w:val="16"/>
        </w:rPr>
        <w:t>РЕШИЛ:</w:t>
      </w:r>
    </w:p>
    <w:p w:rsidR="00BB7D5D" w:rsidRPr="000905D8" w:rsidRDefault="00BB7D5D" w:rsidP="00BB7D5D">
      <w:pPr>
        <w:spacing w:after="0" w:line="240" w:lineRule="auto"/>
        <w:jc w:val="both"/>
        <w:rPr>
          <w:rFonts w:ascii="Times New Roman" w:hAnsi="Times New Roman" w:cs="Times New Roman"/>
          <w:color w:val="000000"/>
          <w:spacing w:val="-4"/>
          <w:sz w:val="16"/>
          <w:szCs w:val="16"/>
        </w:rPr>
      </w:pPr>
      <w:r w:rsidRPr="000905D8">
        <w:rPr>
          <w:rFonts w:ascii="Times New Roman" w:hAnsi="Times New Roman" w:cs="Times New Roman"/>
          <w:sz w:val="16"/>
          <w:szCs w:val="16"/>
        </w:rPr>
        <w:t>1.  Внести в решение от 27.12.2017 № 104 «Об утверждении Положения о бюджетном процессе в Троицком сельсовете Карасукского района Новосибирской области</w:t>
      </w:r>
      <w:r w:rsidRPr="000905D8">
        <w:rPr>
          <w:rFonts w:ascii="Times New Roman" w:hAnsi="Times New Roman" w:cs="Times New Roman"/>
          <w:color w:val="000000"/>
          <w:spacing w:val="-4"/>
          <w:sz w:val="16"/>
          <w:szCs w:val="16"/>
        </w:rPr>
        <w:t>»</w:t>
      </w:r>
      <w:r w:rsidRPr="000905D8">
        <w:rPr>
          <w:rFonts w:ascii="Times New Roman" w:hAnsi="Times New Roman" w:cs="Times New Roman"/>
          <w:sz w:val="16"/>
          <w:szCs w:val="16"/>
        </w:rPr>
        <w:t xml:space="preserve">  следующие изменения:</w:t>
      </w:r>
    </w:p>
    <w:p w:rsidR="00BB7D5D" w:rsidRPr="000905D8" w:rsidRDefault="00BB7D5D" w:rsidP="00BB7D5D">
      <w:pPr>
        <w:pStyle w:val="ac"/>
        <w:rPr>
          <w:rFonts w:ascii="Times New Roman" w:hAnsi="Times New Roman"/>
          <w:sz w:val="16"/>
          <w:szCs w:val="16"/>
        </w:rPr>
      </w:pPr>
      <w:r w:rsidRPr="000905D8">
        <w:rPr>
          <w:rFonts w:ascii="Times New Roman" w:hAnsi="Times New Roman"/>
          <w:sz w:val="16"/>
          <w:szCs w:val="16"/>
        </w:rPr>
        <w:t>1.1.  Пункт 2 статьи 3 положения изложить в следующей редакции:</w:t>
      </w:r>
      <w:r w:rsidRPr="000905D8">
        <w:rPr>
          <w:rFonts w:ascii="Times New Roman" w:hAnsi="Times New Roman"/>
          <w:color w:val="000000"/>
          <w:sz w:val="16"/>
          <w:szCs w:val="16"/>
        </w:rPr>
        <w:t xml:space="preserve"> администрация Троицкого сельсовета Карасукского района Новосибирской области также осуществляет бюджетные полномочия по: аудиту эффективности, направленному на определение экономности и результативности использования бюджетных средств; 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 экспертизе муниципальных программ;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другим вопросам, установленным</w:t>
      </w:r>
      <w:r w:rsidRPr="000905D8">
        <w:rPr>
          <w:rStyle w:val="apple-converted-space"/>
          <w:rFonts w:ascii="Times New Roman" w:hAnsi="Times New Roman"/>
          <w:color w:val="000000"/>
          <w:sz w:val="16"/>
          <w:szCs w:val="16"/>
        </w:rPr>
        <w:t> </w:t>
      </w:r>
      <w:hyperlink r:id="rId8" w:anchor="/document/99/499011877/" w:history="1">
        <w:r w:rsidRPr="000905D8">
          <w:rPr>
            <w:rStyle w:val="af3"/>
            <w:rFonts w:ascii="Times New Roman" w:hAnsi="Times New Roman"/>
            <w:sz w:val="16"/>
            <w:szCs w:val="16"/>
          </w:rPr>
          <w:t>Федеральным законом от 5 апреля 2013 года N 41-ФЗ "О Счетной палате Российской Федерации"</w:t>
        </w:r>
      </w:hyperlink>
      <w:r w:rsidRPr="000905D8">
        <w:rPr>
          <w:rStyle w:val="apple-converted-space"/>
          <w:rFonts w:ascii="Times New Roman" w:hAnsi="Times New Roman"/>
          <w:sz w:val="16"/>
          <w:szCs w:val="16"/>
        </w:rPr>
        <w:t> </w:t>
      </w:r>
      <w:r w:rsidRPr="000905D8">
        <w:rPr>
          <w:rFonts w:ascii="Times New Roman" w:hAnsi="Times New Roman"/>
          <w:sz w:val="16"/>
          <w:szCs w:val="16"/>
        </w:rPr>
        <w:t xml:space="preserve">и </w:t>
      </w:r>
      <w:hyperlink r:id="rId9" w:anchor="/document/99/902260925/" w:history="1">
        <w:r w:rsidRPr="000905D8">
          <w:rPr>
            <w:rStyle w:val="af3"/>
            <w:rFonts w:ascii="Times New Roman" w:hAnsi="Times New Roman"/>
            <w:sz w:val="16"/>
            <w:szCs w:val="16"/>
          </w:rPr>
          <w:t>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0905D8">
        <w:rPr>
          <w:rFonts w:ascii="Times New Roman" w:hAnsi="Times New Roman"/>
          <w:sz w:val="16"/>
          <w:szCs w:val="16"/>
        </w:rPr>
        <w:t xml:space="preserve">, </w:t>
      </w:r>
    </w:p>
    <w:p w:rsidR="00BB7D5D" w:rsidRPr="000905D8" w:rsidRDefault="00BB7D5D" w:rsidP="00BB7D5D">
      <w:pPr>
        <w:pStyle w:val="ac"/>
        <w:rPr>
          <w:rFonts w:ascii="Times New Roman" w:hAnsi="Times New Roman"/>
          <w:sz w:val="16"/>
          <w:szCs w:val="16"/>
        </w:rPr>
      </w:pPr>
      <w:r w:rsidRPr="000905D8">
        <w:rPr>
          <w:rFonts w:ascii="Times New Roman" w:hAnsi="Times New Roman"/>
          <w:color w:val="000000"/>
          <w:sz w:val="16"/>
          <w:szCs w:val="16"/>
        </w:rPr>
        <w:t xml:space="preserve">1.2.  </w:t>
      </w:r>
      <w:r w:rsidRPr="000905D8">
        <w:rPr>
          <w:rFonts w:ascii="Times New Roman" w:hAnsi="Times New Roman"/>
          <w:sz w:val="16"/>
          <w:szCs w:val="16"/>
        </w:rPr>
        <w:t>Пункт 5 статьи 3 положения изложить в следующей редакции:</w:t>
      </w:r>
      <w:r w:rsidRPr="000905D8">
        <w:rPr>
          <w:rFonts w:ascii="Times New Roman" w:hAnsi="Times New Roman"/>
          <w:color w:val="000000"/>
          <w:sz w:val="16"/>
          <w:szCs w:val="16"/>
        </w:rPr>
        <w:t xml:space="preserve"> Бюджетные полномочия Троицкого сельсовета Карасукского района Новосибирской области, осуществляются с соблюдением положений, установленных </w:t>
      </w:r>
      <w:hyperlink r:id="rId10" w:anchor="/document/99/499011877/" w:history="1">
        <w:r w:rsidRPr="000905D8">
          <w:rPr>
            <w:rStyle w:val="af3"/>
            <w:rFonts w:ascii="Times New Roman" w:hAnsi="Times New Roman"/>
            <w:sz w:val="16"/>
            <w:szCs w:val="16"/>
          </w:rPr>
          <w:t>Федеральным законом от 5 апреля 2013 года N 41-ФЗ "О Счетной палате Российской Федерации"</w:t>
        </w:r>
      </w:hyperlink>
      <w:r w:rsidRPr="000905D8">
        <w:rPr>
          <w:rStyle w:val="apple-converted-space"/>
          <w:rFonts w:ascii="Times New Roman" w:hAnsi="Times New Roman"/>
          <w:sz w:val="16"/>
          <w:szCs w:val="16"/>
        </w:rPr>
        <w:t> </w:t>
      </w:r>
      <w:r w:rsidRPr="000905D8">
        <w:rPr>
          <w:rFonts w:ascii="Times New Roman" w:hAnsi="Times New Roman"/>
          <w:sz w:val="16"/>
          <w:szCs w:val="16"/>
        </w:rPr>
        <w:t>и</w:t>
      </w:r>
      <w:r w:rsidRPr="000905D8">
        <w:rPr>
          <w:rStyle w:val="apple-converted-space"/>
          <w:rFonts w:ascii="Times New Roman" w:hAnsi="Times New Roman"/>
          <w:sz w:val="16"/>
          <w:szCs w:val="16"/>
        </w:rPr>
        <w:t> </w:t>
      </w:r>
      <w:hyperlink r:id="rId11" w:anchor="/document/99/902260925/" w:history="1">
        <w:r w:rsidRPr="000905D8">
          <w:rPr>
            <w:rStyle w:val="af3"/>
            <w:rFonts w:ascii="Times New Roman" w:hAnsi="Times New Roman"/>
            <w:sz w:val="16"/>
            <w:szCs w:val="16"/>
          </w:rPr>
          <w:t>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hyperlink>
    </w:p>
    <w:p w:rsidR="00BB7D5D" w:rsidRPr="000905D8" w:rsidRDefault="00BB7D5D" w:rsidP="00BB7D5D">
      <w:pPr>
        <w:pStyle w:val="ac"/>
        <w:rPr>
          <w:rFonts w:ascii="Times New Roman" w:hAnsi="Times New Roman"/>
          <w:color w:val="000000"/>
          <w:spacing w:val="-20"/>
          <w:sz w:val="16"/>
          <w:szCs w:val="16"/>
        </w:rPr>
      </w:pPr>
      <w:r w:rsidRPr="000905D8">
        <w:rPr>
          <w:rFonts w:ascii="Times New Roman" w:hAnsi="Times New Roman"/>
          <w:color w:val="000000"/>
          <w:spacing w:val="-20"/>
          <w:sz w:val="16"/>
          <w:szCs w:val="16"/>
        </w:rPr>
        <w:t>1.3. В статьях 36, 46 положения формулировку «закона (решения)», заменить формулировкой «решения».</w:t>
      </w:r>
    </w:p>
    <w:p w:rsidR="00BB7D5D" w:rsidRPr="000905D8" w:rsidRDefault="00BB7D5D" w:rsidP="00BB7D5D">
      <w:pPr>
        <w:pStyle w:val="ac"/>
        <w:rPr>
          <w:rFonts w:ascii="Times New Roman" w:hAnsi="Times New Roman"/>
          <w:color w:val="000000"/>
          <w:spacing w:val="-20"/>
          <w:sz w:val="16"/>
          <w:szCs w:val="16"/>
        </w:rPr>
      </w:pPr>
      <w:r w:rsidRPr="000905D8">
        <w:rPr>
          <w:rFonts w:ascii="Times New Roman" w:hAnsi="Times New Roman"/>
          <w:color w:val="000000"/>
          <w:spacing w:val="-20"/>
          <w:sz w:val="16"/>
          <w:szCs w:val="16"/>
        </w:rPr>
        <w:t>1.4.   В пункте 5 статьи 51 положения слова «соответствующий законодательный (представительный) орган» заменить словами «представительный орган».</w:t>
      </w:r>
    </w:p>
    <w:p w:rsidR="00BB7D5D" w:rsidRPr="000905D8" w:rsidRDefault="00BB7D5D" w:rsidP="00BB7D5D">
      <w:pPr>
        <w:pStyle w:val="ac"/>
        <w:rPr>
          <w:rFonts w:ascii="Times New Roman" w:hAnsi="Times New Roman"/>
          <w:color w:val="000000"/>
          <w:sz w:val="16"/>
          <w:szCs w:val="16"/>
        </w:rPr>
      </w:pPr>
      <w:r w:rsidRPr="000905D8">
        <w:rPr>
          <w:rFonts w:ascii="Times New Roman" w:hAnsi="Times New Roman"/>
          <w:color w:val="000000"/>
          <w:spacing w:val="-20"/>
          <w:sz w:val="16"/>
          <w:szCs w:val="16"/>
        </w:rPr>
        <w:t>2.</w:t>
      </w:r>
      <w:r w:rsidRPr="000905D8">
        <w:rPr>
          <w:rFonts w:ascii="Times New Roman" w:hAnsi="Times New Roman"/>
          <w:color w:val="000000"/>
          <w:sz w:val="16"/>
          <w:szCs w:val="16"/>
        </w:rPr>
        <w:t xml:space="preserve">   Решение вступает в силу от даты официального опубликования.</w:t>
      </w:r>
    </w:p>
    <w:p w:rsidR="00BB7D5D" w:rsidRPr="000905D8" w:rsidRDefault="00BB7D5D" w:rsidP="00BB7D5D">
      <w:pPr>
        <w:pStyle w:val="ac"/>
        <w:rPr>
          <w:rFonts w:ascii="Times New Roman" w:hAnsi="Times New Roman"/>
          <w:color w:val="000000"/>
          <w:spacing w:val="-6"/>
          <w:sz w:val="16"/>
          <w:szCs w:val="16"/>
        </w:rPr>
      </w:pPr>
      <w:r w:rsidRPr="000905D8">
        <w:rPr>
          <w:rFonts w:ascii="Times New Roman" w:hAnsi="Times New Roman"/>
          <w:color w:val="000000"/>
          <w:spacing w:val="-2"/>
          <w:sz w:val="16"/>
          <w:szCs w:val="16"/>
        </w:rPr>
        <w:t>3.  Опубликовать настоящее решение в  «Вестнике Троицкого сельсовета»</w:t>
      </w:r>
    </w:p>
    <w:p w:rsidR="00BB7D5D" w:rsidRPr="000905D8" w:rsidRDefault="00BB7D5D" w:rsidP="00BB7D5D">
      <w:pPr>
        <w:pStyle w:val="ac"/>
        <w:rPr>
          <w:rFonts w:ascii="Times New Roman" w:hAnsi="Times New Roman"/>
          <w:sz w:val="16"/>
          <w:szCs w:val="16"/>
        </w:rPr>
      </w:pPr>
      <w:r w:rsidRPr="000905D8">
        <w:rPr>
          <w:rFonts w:ascii="Times New Roman" w:hAnsi="Times New Roman"/>
          <w:sz w:val="16"/>
          <w:szCs w:val="16"/>
        </w:rPr>
        <w:t>и разместить на официальном сайте администрации Троицкого  сельсовета Карасукского района Новосибирской области в сети Интернет.</w:t>
      </w:r>
    </w:p>
    <w:p w:rsidR="00BB7D5D" w:rsidRPr="000905D8" w:rsidRDefault="00BB7D5D" w:rsidP="00BB7D5D">
      <w:pPr>
        <w:pStyle w:val="ac"/>
        <w:rPr>
          <w:rFonts w:ascii="Times New Roman" w:hAnsi="Times New Roman"/>
          <w:color w:val="000000"/>
          <w:spacing w:val="-6"/>
          <w:sz w:val="16"/>
          <w:szCs w:val="16"/>
        </w:rPr>
      </w:pPr>
    </w:p>
    <w:p w:rsidR="00BB7D5D" w:rsidRPr="000905D8" w:rsidRDefault="00BB7D5D" w:rsidP="00BB7D5D">
      <w:pPr>
        <w:pStyle w:val="ac"/>
        <w:rPr>
          <w:rFonts w:ascii="Times New Roman" w:hAnsi="Times New Roman"/>
          <w:color w:val="000000"/>
          <w:spacing w:val="-6"/>
          <w:sz w:val="16"/>
          <w:szCs w:val="16"/>
        </w:rPr>
      </w:pPr>
    </w:p>
    <w:p w:rsidR="00BB7D5D" w:rsidRPr="000905D8" w:rsidRDefault="00BB7D5D" w:rsidP="00BB7D5D">
      <w:pPr>
        <w:pStyle w:val="ac"/>
        <w:tabs>
          <w:tab w:val="left" w:pos="0"/>
        </w:tabs>
        <w:ind w:left="-142" w:firstLine="142"/>
        <w:rPr>
          <w:rFonts w:ascii="Times New Roman" w:hAnsi="Times New Roman"/>
          <w:sz w:val="16"/>
          <w:szCs w:val="16"/>
        </w:rPr>
      </w:pPr>
      <w:r w:rsidRPr="000905D8">
        <w:rPr>
          <w:rFonts w:ascii="Times New Roman" w:hAnsi="Times New Roman"/>
          <w:sz w:val="16"/>
          <w:szCs w:val="16"/>
        </w:rPr>
        <w:t>Глава Троицкого сельсовета</w:t>
      </w:r>
    </w:p>
    <w:p w:rsidR="00BB7D5D" w:rsidRPr="000905D8" w:rsidRDefault="00BB7D5D" w:rsidP="00BB7D5D">
      <w:pPr>
        <w:pStyle w:val="ac"/>
        <w:tabs>
          <w:tab w:val="left" w:pos="0"/>
          <w:tab w:val="left" w:pos="284"/>
        </w:tabs>
        <w:ind w:left="-142" w:firstLine="142"/>
        <w:rPr>
          <w:rFonts w:ascii="Times New Roman" w:hAnsi="Times New Roman"/>
          <w:sz w:val="16"/>
          <w:szCs w:val="16"/>
        </w:rPr>
      </w:pPr>
      <w:r w:rsidRPr="000905D8">
        <w:rPr>
          <w:rFonts w:ascii="Times New Roman" w:hAnsi="Times New Roman"/>
          <w:sz w:val="16"/>
          <w:szCs w:val="16"/>
        </w:rPr>
        <w:t>Карасукского района</w:t>
      </w:r>
    </w:p>
    <w:p w:rsidR="00BB7D5D" w:rsidRPr="000905D8" w:rsidRDefault="00BB7D5D" w:rsidP="00BB7D5D">
      <w:pPr>
        <w:pStyle w:val="ac"/>
        <w:tabs>
          <w:tab w:val="left" w:pos="0"/>
          <w:tab w:val="left" w:pos="284"/>
        </w:tabs>
        <w:ind w:left="-142" w:firstLine="142"/>
        <w:rPr>
          <w:rFonts w:ascii="Times New Roman" w:hAnsi="Times New Roman"/>
          <w:sz w:val="16"/>
          <w:szCs w:val="16"/>
        </w:rPr>
      </w:pPr>
      <w:r w:rsidRPr="000905D8">
        <w:rPr>
          <w:rFonts w:ascii="Times New Roman" w:hAnsi="Times New Roman"/>
          <w:sz w:val="16"/>
          <w:szCs w:val="16"/>
        </w:rPr>
        <w:t>Новосибирской области                                                              С.И.Шимко</w:t>
      </w:r>
    </w:p>
    <w:p w:rsidR="00BB7D5D" w:rsidRPr="000905D8" w:rsidRDefault="00BB7D5D" w:rsidP="00BB7D5D">
      <w:pPr>
        <w:pStyle w:val="ac"/>
        <w:tabs>
          <w:tab w:val="left" w:pos="0"/>
          <w:tab w:val="left" w:pos="284"/>
        </w:tabs>
        <w:ind w:left="-142" w:firstLine="142"/>
        <w:rPr>
          <w:rFonts w:ascii="Times New Roman" w:hAnsi="Times New Roman"/>
          <w:b/>
          <w:sz w:val="16"/>
          <w:szCs w:val="16"/>
        </w:rPr>
      </w:pPr>
    </w:p>
    <w:p w:rsidR="00BB7D5D" w:rsidRPr="000905D8" w:rsidRDefault="00BB7D5D" w:rsidP="00BB7D5D">
      <w:pPr>
        <w:pStyle w:val="ac"/>
        <w:tabs>
          <w:tab w:val="left" w:pos="0"/>
          <w:tab w:val="left" w:pos="284"/>
        </w:tabs>
        <w:ind w:left="-142" w:firstLine="142"/>
        <w:rPr>
          <w:rFonts w:ascii="Times New Roman" w:hAnsi="Times New Roman"/>
          <w:b/>
          <w:sz w:val="16"/>
          <w:szCs w:val="16"/>
        </w:rPr>
      </w:pPr>
    </w:p>
    <w:p w:rsidR="00BB7D5D" w:rsidRPr="000905D8" w:rsidRDefault="00BB7D5D" w:rsidP="00BB7D5D">
      <w:pPr>
        <w:pStyle w:val="ac"/>
        <w:tabs>
          <w:tab w:val="left" w:pos="0"/>
          <w:tab w:val="left" w:pos="284"/>
        </w:tabs>
        <w:ind w:left="-142" w:firstLine="142"/>
        <w:rPr>
          <w:rFonts w:ascii="Times New Roman" w:hAnsi="Times New Roman"/>
          <w:sz w:val="16"/>
          <w:szCs w:val="16"/>
        </w:rPr>
      </w:pPr>
      <w:r w:rsidRPr="000905D8">
        <w:rPr>
          <w:rFonts w:ascii="Times New Roman" w:hAnsi="Times New Roman"/>
          <w:sz w:val="16"/>
          <w:szCs w:val="16"/>
        </w:rPr>
        <w:t>Председатель Совета депутатов</w:t>
      </w:r>
    </w:p>
    <w:p w:rsidR="00BB7D5D" w:rsidRPr="000905D8" w:rsidRDefault="00BB7D5D" w:rsidP="00BB7D5D">
      <w:pPr>
        <w:pStyle w:val="ac"/>
        <w:tabs>
          <w:tab w:val="left" w:pos="0"/>
          <w:tab w:val="left" w:pos="284"/>
        </w:tabs>
        <w:ind w:left="-142" w:firstLine="142"/>
        <w:rPr>
          <w:rFonts w:ascii="Times New Roman" w:hAnsi="Times New Roman"/>
          <w:sz w:val="16"/>
          <w:szCs w:val="16"/>
        </w:rPr>
      </w:pPr>
      <w:r w:rsidRPr="000905D8">
        <w:rPr>
          <w:rFonts w:ascii="Times New Roman" w:hAnsi="Times New Roman"/>
          <w:sz w:val="16"/>
          <w:szCs w:val="16"/>
        </w:rPr>
        <w:t>Троицкого сельсовета</w:t>
      </w:r>
    </w:p>
    <w:p w:rsidR="00BB7D5D" w:rsidRPr="000905D8" w:rsidRDefault="00BB7D5D" w:rsidP="00BB7D5D">
      <w:pPr>
        <w:pStyle w:val="ac"/>
        <w:tabs>
          <w:tab w:val="left" w:pos="0"/>
          <w:tab w:val="left" w:pos="284"/>
        </w:tabs>
        <w:ind w:left="-142" w:firstLine="142"/>
        <w:rPr>
          <w:rFonts w:ascii="Times New Roman" w:hAnsi="Times New Roman"/>
          <w:sz w:val="16"/>
          <w:szCs w:val="16"/>
        </w:rPr>
      </w:pPr>
      <w:r w:rsidRPr="000905D8">
        <w:rPr>
          <w:rFonts w:ascii="Times New Roman" w:hAnsi="Times New Roman"/>
          <w:sz w:val="16"/>
          <w:szCs w:val="16"/>
        </w:rPr>
        <w:t>Карасукского района</w:t>
      </w:r>
    </w:p>
    <w:p w:rsidR="00BB7D5D" w:rsidRPr="000905D8" w:rsidRDefault="00BB7D5D" w:rsidP="00BB7D5D">
      <w:pPr>
        <w:pStyle w:val="ac"/>
        <w:tabs>
          <w:tab w:val="left" w:pos="0"/>
          <w:tab w:val="left" w:pos="284"/>
        </w:tabs>
        <w:ind w:left="-142" w:firstLine="142"/>
        <w:rPr>
          <w:rFonts w:ascii="Times New Roman" w:hAnsi="Times New Roman"/>
          <w:sz w:val="16"/>
          <w:szCs w:val="16"/>
        </w:rPr>
      </w:pPr>
      <w:r w:rsidRPr="000905D8">
        <w:rPr>
          <w:rFonts w:ascii="Times New Roman" w:hAnsi="Times New Roman"/>
          <w:sz w:val="16"/>
          <w:szCs w:val="16"/>
        </w:rPr>
        <w:t>Новосибирской области                                                         Г.К.Шевченко</w:t>
      </w:r>
    </w:p>
    <w:p w:rsidR="00BB7D5D" w:rsidRPr="000905D8" w:rsidRDefault="00BB7D5D" w:rsidP="00BB7D5D">
      <w:pPr>
        <w:spacing w:after="0"/>
        <w:jc w:val="right"/>
        <w:rPr>
          <w:rFonts w:ascii="Times New Roman" w:hAnsi="Times New Roman" w:cs="Times New Roman"/>
          <w:sz w:val="16"/>
          <w:szCs w:val="16"/>
        </w:rPr>
      </w:pPr>
    </w:p>
    <w:p w:rsidR="00BB7D5D" w:rsidRPr="000905D8" w:rsidRDefault="00BB7D5D" w:rsidP="00BB7D5D">
      <w:pPr>
        <w:spacing w:after="0"/>
        <w:jc w:val="right"/>
        <w:rPr>
          <w:rFonts w:ascii="Times New Roman" w:hAnsi="Times New Roman" w:cs="Times New Roman"/>
          <w:sz w:val="16"/>
          <w:szCs w:val="16"/>
        </w:rPr>
      </w:pPr>
    </w:p>
    <w:p w:rsidR="00BB7D5D" w:rsidRPr="000905D8" w:rsidRDefault="00BB7D5D" w:rsidP="00BB7D5D">
      <w:pPr>
        <w:spacing w:after="0"/>
        <w:jc w:val="right"/>
        <w:rPr>
          <w:rFonts w:ascii="Times New Roman" w:hAnsi="Times New Roman" w:cs="Times New Roman"/>
          <w:sz w:val="16"/>
          <w:szCs w:val="16"/>
        </w:rPr>
      </w:pPr>
    </w:p>
    <w:p w:rsidR="00BB7D5D" w:rsidRDefault="00BB7D5D" w:rsidP="00BB7D5D">
      <w:pPr>
        <w:spacing w:after="0"/>
        <w:jc w:val="right"/>
        <w:rPr>
          <w:rFonts w:ascii="Times New Roman" w:hAnsi="Times New Roman" w:cs="Times New Roman"/>
          <w:sz w:val="16"/>
          <w:szCs w:val="16"/>
        </w:rPr>
      </w:pPr>
    </w:p>
    <w:p w:rsidR="00BB7D5D" w:rsidRDefault="00BB7D5D" w:rsidP="00BB7D5D">
      <w:pPr>
        <w:spacing w:after="0"/>
        <w:jc w:val="right"/>
        <w:rPr>
          <w:rFonts w:ascii="Times New Roman" w:hAnsi="Times New Roman" w:cs="Times New Roman"/>
          <w:sz w:val="16"/>
          <w:szCs w:val="16"/>
        </w:rPr>
      </w:pPr>
    </w:p>
    <w:p w:rsidR="00BB7D5D" w:rsidRDefault="00BB7D5D" w:rsidP="00BB7D5D">
      <w:pPr>
        <w:spacing w:after="0"/>
        <w:jc w:val="right"/>
        <w:rPr>
          <w:rFonts w:ascii="Times New Roman" w:hAnsi="Times New Roman" w:cs="Times New Roman"/>
          <w:sz w:val="16"/>
          <w:szCs w:val="16"/>
        </w:rPr>
      </w:pPr>
    </w:p>
    <w:p w:rsidR="00BB7D5D" w:rsidRDefault="00BB7D5D" w:rsidP="00BB7D5D">
      <w:pPr>
        <w:spacing w:after="0"/>
        <w:jc w:val="right"/>
        <w:rPr>
          <w:rFonts w:ascii="Times New Roman" w:hAnsi="Times New Roman" w:cs="Times New Roman"/>
          <w:sz w:val="16"/>
          <w:szCs w:val="16"/>
        </w:rPr>
      </w:pPr>
    </w:p>
    <w:p w:rsidR="00BB7D5D" w:rsidRDefault="00BB7D5D" w:rsidP="00BB7D5D">
      <w:pPr>
        <w:spacing w:after="0"/>
        <w:jc w:val="right"/>
        <w:rPr>
          <w:rFonts w:ascii="Times New Roman" w:hAnsi="Times New Roman" w:cs="Times New Roman"/>
          <w:sz w:val="16"/>
          <w:szCs w:val="16"/>
        </w:rPr>
      </w:pPr>
    </w:p>
    <w:p w:rsidR="00BB7D5D" w:rsidRDefault="00BB7D5D" w:rsidP="00BB7D5D">
      <w:pPr>
        <w:spacing w:after="0"/>
        <w:jc w:val="right"/>
        <w:rPr>
          <w:rFonts w:ascii="Times New Roman" w:hAnsi="Times New Roman" w:cs="Times New Roman"/>
          <w:sz w:val="16"/>
          <w:szCs w:val="16"/>
        </w:rPr>
      </w:pPr>
    </w:p>
    <w:p w:rsidR="00BB7D5D" w:rsidRPr="000905D8" w:rsidRDefault="00BB7D5D" w:rsidP="00BB7D5D">
      <w:pPr>
        <w:spacing w:after="0"/>
        <w:jc w:val="right"/>
        <w:rPr>
          <w:rFonts w:ascii="Times New Roman" w:hAnsi="Times New Roman" w:cs="Times New Roman"/>
          <w:sz w:val="16"/>
          <w:szCs w:val="16"/>
        </w:rPr>
      </w:pPr>
    </w:p>
    <w:p w:rsidR="00DE4D51" w:rsidRPr="00CD1583" w:rsidRDefault="00DE4D51" w:rsidP="00DE4D51">
      <w:pPr>
        <w:tabs>
          <w:tab w:val="left" w:pos="360"/>
          <w:tab w:val="left" w:pos="1260"/>
        </w:tabs>
        <w:rPr>
          <w:rFonts w:ascii="Times New Roman" w:hAnsi="Times New Roman" w:cs="Times New Roman"/>
          <w:b/>
          <w:sz w:val="16"/>
          <w:szCs w:val="16"/>
        </w:rPr>
      </w:pPr>
    </w:p>
    <w:p w:rsidR="00DE4D51" w:rsidRDefault="00DE4D51">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sectPr w:rsidR="00DE4D51" w:rsidSect="00DE4D51">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ED2" w:rsidRDefault="00F75ED2" w:rsidP="00DE4D51">
      <w:pPr>
        <w:spacing w:after="0" w:line="240" w:lineRule="auto"/>
      </w:pPr>
      <w:r>
        <w:separator/>
      </w:r>
    </w:p>
  </w:endnote>
  <w:endnote w:type="continuationSeparator" w:id="1">
    <w:p w:rsidR="00F75ED2" w:rsidRDefault="00F75ED2" w:rsidP="00DE4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ED2" w:rsidRDefault="00F75ED2" w:rsidP="00DE4D51">
      <w:pPr>
        <w:spacing w:after="0" w:line="240" w:lineRule="auto"/>
      </w:pPr>
      <w:r>
        <w:separator/>
      </w:r>
    </w:p>
  </w:footnote>
  <w:footnote w:type="continuationSeparator" w:id="1">
    <w:p w:rsidR="00F75ED2" w:rsidRDefault="00F75ED2" w:rsidP="00DE4D51">
      <w:pPr>
        <w:spacing w:after="0" w:line="240" w:lineRule="auto"/>
      </w:pPr>
      <w:r>
        <w:continuationSeparator/>
      </w:r>
    </w:p>
  </w:footnote>
  <w:footnote w:id="2">
    <w:p w:rsidR="00BB7D5D" w:rsidRPr="00F0322F" w:rsidRDefault="00BB7D5D" w:rsidP="00BB7D5D">
      <w:pPr>
        <w:pStyle w:val="ae"/>
        <w:ind w:firstLine="709"/>
        <w:jc w:val="both"/>
      </w:pPr>
      <w:r w:rsidRPr="00F0322F">
        <w:rPr>
          <w:rStyle w:val="af2"/>
        </w:rPr>
        <w:footnoteRef/>
      </w:r>
      <w:r w:rsidRPr="00F0322F">
        <w:t>Акты прокурорского реагирования и</w:t>
      </w:r>
      <w:r>
        <w:t>/или</w:t>
      </w:r>
      <w:r w:rsidRPr="00F0322F">
        <w:t xml:space="preserve"> судебные решения не могут являться основанием для принятия решения о применении меры ответственности в соответствие с настоящим Порядком в связи с тем, что часть 2 статьи 8.1 Закона Новосибирской области № 216-ОЗ </w:t>
      </w:r>
      <w:r>
        <w:t>устанавливает лишь одно основание – поступившая информация Губернатора Новосибирской области. Акты прокурорского реагирования и/или судебные решения, содержащие информацию о выявлении фактов недостоверности или неполноты сведений о доходах, представленных лицами, замещающими муниципальные должности, могут быть рассмотрены на заседании комиссии по соблюдению лицами, замещающими муниципальные должности, ограничений, запретов и исполнения ими обязанностей, установленных Российской Федерацией в соответствующем муниципальном образовании.</w:t>
      </w:r>
    </w:p>
  </w:footnote>
  <w:footnote w:id="3">
    <w:p w:rsidR="00BB7D5D" w:rsidRPr="00987E4E" w:rsidRDefault="00BB7D5D" w:rsidP="00BB7D5D">
      <w:pPr>
        <w:pStyle w:val="ae"/>
        <w:ind w:firstLine="709"/>
        <w:jc w:val="both"/>
      </w:pPr>
      <w:r w:rsidRPr="00987E4E">
        <w:rPr>
          <w:rStyle w:val="af2"/>
        </w:rPr>
        <w:footnoteRef/>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вопроса о применении меры ответственности к лицу, заме</w:t>
      </w:r>
      <w:r>
        <w:t>щающему муниципальную должность.</w:t>
      </w:r>
    </w:p>
  </w:footnote>
  <w:footnote w:id="4">
    <w:p w:rsidR="00BB7D5D" w:rsidRPr="0076678A" w:rsidRDefault="00BB7D5D" w:rsidP="00BB7D5D">
      <w:pPr>
        <w:pStyle w:val="ae"/>
        <w:ind w:firstLine="709"/>
        <w:jc w:val="both"/>
      </w:pPr>
      <w:r w:rsidRPr="0076678A">
        <w:rPr>
          <w:rStyle w:val="af2"/>
        </w:rPr>
        <w:footnoteRef/>
      </w:r>
      <w:r w:rsidRPr="0076678A">
        <w:t xml:space="preserve"> По результатам заседания комиссии может быть составлен иной документ, например, решение комиссии, которое в дальнейшем и направляется в Совет депутатов муниципального образования для принятия решения о применении меры ответственности.</w:t>
      </w:r>
    </w:p>
  </w:footnote>
  <w:footnote w:id="5">
    <w:p w:rsidR="00BB7D5D" w:rsidRPr="0076678A" w:rsidRDefault="00BB7D5D" w:rsidP="00BB7D5D">
      <w:pPr>
        <w:pStyle w:val="ae"/>
        <w:ind w:firstLine="709"/>
      </w:pPr>
      <w:r w:rsidRPr="0076678A">
        <w:rPr>
          <w:rStyle w:val="af2"/>
        </w:rPr>
        <w:footnoteRef/>
      </w:r>
      <w:r w:rsidRPr="0076678A">
        <w:t xml:space="preserve"> В случае, если на заседании комиссии рассматривались иные вопросы – выписка из протокола (решения)</w:t>
      </w:r>
      <w:r>
        <w:t>.</w:t>
      </w:r>
    </w:p>
  </w:footnote>
  <w:footnote w:id="6">
    <w:p w:rsidR="00BB7D5D" w:rsidRPr="0061163D" w:rsidRDefault="00BB7D5D" w:rsidP="00BB7D5D">
      <w:pPr>
        <w:pStyle w:val="ae"/>
        <w:ind w:firstLine="709"/>
        <w:jc w:val="both"/>
      </w:pPr>
      <w:r w:rsidRPr="0061163D">
        <w:rPr>
          <w:rStyle w:val="af2"/>
        </w:rPr>
        <w:footnoteRef/>
      </w:r>
      <w:r>
        <w:t>Указывается п</w:t>
      </w:r>
      <w:r w:rsidRPr="0061163D">
        <w:t>ри наличии (в соответствии с уставом муниципального образования) выборного органа местного самоуправления, сформированного на муниципальных выборах (за исключением представительного органа муниципал</w:t>
      </w:r>
      <w:r>
        <w:t>ьного образования).</w:t>
      </w:r>
    </w:p>
  </w:footnote>
  <w:footnote w:id="7">
    <w:p w:rsidR="00BB7D5D" w:rsidRPr="0010646D" w:rsidRDefault="00BB7D5D" w:rsidP="00BB7D5D">
      <w:pPr>
        <w:pStyle w:val="ae"/>
        <w:ind w:firstLine="709"/>
        <w:jc w:val="both"/>
      </w:pPr>
      <w:r w:rsidRPr="0010646D">
        <w:rPr>
          <w:rStyle w:val="af2"/>
        </w:rPr>
        <w:footnoteRef/>
      </w:r>
      <w:r w:rsidRPr="0010646D">
        <w:t xml:space="preserve"> В случае,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p>
  </w:footnote>
  <w:footnote w:id="8">
    <w:p w:rsidR="00BB7D5D" w:rsidRPr="0010646D" w:rsidRDefault="00BB7D5D" w:rsidP="00BB7D5D">
      <w:pPr>
        <w:pStyle w:val="ae"/>
        <w:ind w:firstLine="709"/>
        <w:jc w:val="both"/>
      </w:pPr>
      <w:r>
        <w:rPr>
          <w:rStyle w:val="af2"/>
        </w:rPr>
        <w:footnoteRef/>
      </w:r>
      <w:r>
        <w:t xml:space="preserve"> В случае,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51" w:rsidRDefault="00DE4D51">
    <w:pPr>
      <w:pStyle w:val="a5"/>
    </w:pPr>
    <w:r>
      <w:tab/>
      <w:t xml:space="preserve">- </w:t>
    </w:r>
    <w:fldSimple w:instr=" PAGE ">
      <w:r w:rsidR="00F7718A">
        <w:rPr>
          <w:noProof/>
        </w:rPr>
        <w:t>22</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ED2"/>
    <w:multiLevelType w:val="hybridMultilevel"/>
    <w:tmpl w:val="3B70C1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233DC1"/>
    <w:multiLevelType w:val="hybridMultilevel"/>
    <w:tmpl w:val="F55426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D42683"/>
    <w:multiLevelType w:val="hybridMultilevel"/>
    <w:tmpl w:val="FA0C58CA"/>
    <w:lvl w:ilvl="0" w:tplc="4C665A7E">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CBA531E"/>
    <w:multiLevelType w:val="hybridMultilevel"/>
    <w:tmpl w:val="038C61F6"/>
    <w:lvl w:ilvl="0" w:tplc="23D63C70">
      <w:start w:val="1"/>
      <w:numFmt w:val="decimal"/>
      <w:lvlText w:val="%1."/>
      <w:lvlJc w:val="left"/>
      <w:pPr>
        <w:ind w:left="644"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abstractNum w:abstractNumId="6">
    <w:nsid w:val="1FB52CF7"/>
    <w:multiLevelType w:val="hybridMultilevel"/>
    <w:tmpl w:val="082A9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563652"/>
    <w:multiLevelType w:val="hybridMultilevel"/>
    <w:tmpl w:val="038C61F6"/>
    <w:lvl w:ilvl="0" w:tplc="23D63C70">
      <w:start w:val="1"/>
      <w:numFmt w:val="decimal"/>
      <w:lvlText w:val="%1."/>
      <w:lvlJc w:val="left"/>
      <w:pPr>
        <w:ind w:left="644"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abstractNum w:abstractNumId="8">
    <w:nsid w:val="23924ED0"/>
    <w:multiLevelType w:val="hybridMultilevel"/>
    <w:tmpl w:val="52AC0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0E5392"/>
    <w:multiLevelType w:val="hybridMultilevel"/>
    <w:tmpl w:val="119E593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A51FD1"/>
    <w:multiLevelType w:val="hybridMultilevel"/>
    <w:tmpl w:val="7B7E0BD8"/>
    <w:lvl w:ilvl="0" w:tplc="D4F42D2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3CCD5516"/>
    <w:multiLevelType w:val="hybridMultilevel"/>
    <w:tmpl w:val="0602F91C"/>
    <w:lvl w:ilvl="0" w:tplc="F404BF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ED77FDD"/>
    <w:multiLevelType w:val="hybridMultilevel"/>
    <w:tmpl w:val="74ECDF44"/>
    <w:lvl w:ilvl="0" w:tplc="BDD63E4A">
      <w:start w:val="1"/>
      <w:numFmt w:val="decimal"/>
      <w:lvlText w:val="%1."/>
      <w:lvlJc w:val="left"/>
      <w:pPr>
        <w:tabs>
          <w:tab w:val="num" w:pos="786"/>
        </w:tabs>
        <w:ind w:left="786" w:hanging="360"/>
      </w:pPr>
      <w:rPr>
        <w:b/>
      </w:rPr>
    </w:lvl>
    <w:lvl w:ilvl="1" w:tplc="BC3A9F5C">
      <w:start w:val="1"/>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804FE5"/>
    <w:multiLevelType w:val="multilevel"/>
    <w:tmpl w:val="F7C01C7E"/>
    <w:lvl w:ilvl="0">
      <w:start w:val="4"/>
      <w:numFmt w:val="decimal"/>
      <w:lvlText w:val="%1."/>
      <w:lvlJc w:val="left"/>
      <w:pPr>
        <w:ind w:left="927" w:hanging="360"/>
      </w:pPr>
      <w:rPr>
        <w:rFonts w:hint="default"/>
        <w:b/>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15">
    <w:nsid w:val="4D4E66A6"/>
    <w:multiLevelType w:val="hybridMultilevel"/>
    <w:tmpl w:val="D0F26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8C52C3"/>
    <w:multiLevelType w:val="hybridMultilevel"/>
    <w:tmpl w:val="717E865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1C75E75"/>
    <w:multiLevelType w:val="hybridMultilevel"/>
    <w:tmpl w:val="BC9A0ACC"/>
    <w:lvl w:ilvl="0" w:tplc="B1605560">
      <w:start w:val="1"/>
      <w:numFmt w:val="decimal"/>
      <w:lvlText w:val="%1."/>
      <w:lvlJc w:val="left"/>
      <w:pPr>
        <w:ind w:left="720"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09705C"/>
    <w:multiLevelType w:val="hybridMultilevel"/>
    <w:tmpl w:val="A6129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737BC0"/>
    <w:multiLevelType w:val="hybridMultilevel"/>
    <w:tmpl w:val="ABC08778"/>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0">
    <w:nsid w:val="73AC510C"/>
    <w:multiLevelType w:val="hybridMultilevel"/>
    <w:tmpl w:val="ACCED838"/>
    <w:lvl w:ilvl="0" w:tplc="8C6A371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763F210A"/>
    <w:multiLevelType w:val="hybridMultilevel"/>
    <w:tmpl w:val="BD7852C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DA04F5"/>
    <w:multiLevelType w:val="hybridMultilevel"/>
    <w:tmpl w:val="F28C8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0414B"/>
    <w:multiLevelType w:val="hybridMultilevel"/>
    <w:tmpl w:val="EA9E49DE"/>
    <w:lvl w:ilvl="0" w:tplc="0980CD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1"/>
  </w:num>
  <w:num w:numId="7">
    <w:abstractNumId w:val="15"/>
  </w:num>
  <w:num w:numId="8">
    <w:abstractNumId w:val="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23"/>
  </w:num>
  <w:num w:numId="13">
    <w:abstractNumId w:val="14"/>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6"/>
  </w:num>
  <w:num w:numId="19">
    <w:abstractNumId w:val="17"/>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E4D51"/>
    <w:rsid w:val="000E7E1F"/>
    <w:rsid w:val="00221FC1"/>
    <w:rsid w:val="008F60D5"/>
    <w:rsid w:val="00BB7D5D"/>
    <w:rsid w:val="00C57604"/>
    <w:rsid w:val="00DE4D51"/>
    <w:rsid w:val="00F75ED2"/>
    <w:rsid w:val="00F7718A"/>
    <w:rsid w:val="00FC2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1F"/>
  </w:style>
  <w:style w:type="paragraph" w:styleId="1">
    <w:name w:val="heading 1"/>
    <w:basedOn w:val="a"/>
    <w:next w:val="a"/>
    <w:link w:val="10"/>
    <w:uiPriority w:val="9"/>
    <w:qFormat/>
    <w:rsid w:val="00DE4D51"/>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DE4D51"/>
    <w:pPr>
      <w:keepNext/>
      <w:spacing w:after="0" w:line="240" w:lineRule="auto"/>
      <w:jc w:val="center"/>
      <w:outlineLvl w:val="1"/>
    </w:pPr>
    <w:rPr>
      <w:rFonts w:ascii="Monotype Corsiva" w:eastAsia="Arial Unicode MS" w:hAnsi="Monotype Corsiva" w:cs="Arial Unicode MS"/>
      <w:sz w:val="72"/>
      <w:szCs w:val="24"/>
    </w:rPr>
  </w:style>
  <w:style w:type="paragraph" w:styleId="4">
    <w:name w:val="heading 4"/>
    <w:basedOn w:val="a"/>
    <w:next w:val="a"/>
    <w:link w:val="40"/>
    <w:qFormat/>
    <w:rsid w:val="00DE4D51"/>
    <w:pPr>
      <w:keepNext/>
      <w:spacing w:after="0" w:line="240" w:lineRule="auto"/>
      <w:jc w:val="center"/>
      <w:outlineLvl w:val="3"/>
    </w:pPr>
    <w:rPr>
      <w:rFonts w:ascii="Times New Roman" w:eastAsia="Arial Unicode MS" w:hAnsi="Times New Roman" w:cs="Times New Roman"/>
      <w:b/>
      <w:bCs/>
      <w:sz w:val="16"/>
      <w:szCs w:val="24"/>
    </w:rPr>
  </w:style>
  <w:style w:type="paragraph" w:styleId="7">
    <w:name w:val="heading 7"/>
    <w:basedOn w:val="a"/>
    <w:next w:val="a"/>
    <w:link w:val="70"/>
    <w:uiPriority w:val="9"/>
    <w:semiHidden/>
    <w:unhideWhenUsed/>
    <w:qFormat/>
    <w:rsid w:val="00DE4D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B7D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D51"/>
    <w:rPr>
      <w:rFonts w:ascii="Monotype Corsiva" w:eastAsia="Arial Unicode MS" w:hAnsi="Monotype Corsiva" w:cs="Arial Unicode MS"/>
      <w:sz w:val="72"/>
      <w:szCs w:val="24"/>
    </w:rPr>
  </w:style>
  <w:style w:type="character" w:customStyle="1" w:styleId="20">
    <w:name w:val="Заголовок 2 Знак"/>
    <w:basedOn w:val="a0"/>
    <w:link w:val="2"/>
    <w:rsid w:val="00DE4D51"/>
    <w:rPr>
      <w:rFonts w:ascii="Monotype Corsiva" w:eastAsia="Arial Unicode MS" w:hAnsi="Monotype Corsiva" w:cs="Arial Unicode MS"/>
      <w:sz w:val="72"/>
      <w:szCs w:val="24"/>
    </w:rPr>
  </w:style>
  <w:style w:type="character" w:customStyle="1" w:styleId="40">
    <w:name w:val="Заголовок 4 Знак"/>
    <w:basedOn w:val="a0"/>
    <w:link w:val="4"/>
    <w:rsid w:val="00DE4D51"/>
    <w:rPr>
      <w:rFonts w:ascii="Times New Roman" w:eastAsia="Arial Unicode MS" w:hAnsi="Times New Roman" w:cs="Times New Roman"/>
      <w:b/>
      <w:bCs/>
      <w:sz w:val="16"/>
      <w:szCs w:val="24"/>
    </w:rPr>
  </w:style>
  <w:style w:type="paragraph" w:styleId="a3">
    <w:name w:val="Title"/>
    <w:basedOn w:val="a"/>
    <w:link w:val="a4"/>
    <w:qFormat/>
    <w:rsid w:val="00DE4D51"/>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DE4D51"/>
    <w:rPr>
      <w:rFonts w:ascii="Monotype Corsiva" w:eastAsia="Times New Roman" w:hAnsi="Monotype Corsiva" w:cs="Times New Roman"/>
      <w:sz w:val="96"/>
      <w:szCs w:val="24"/>
    </w:rPr>
  </w:style>
  <w:style w:type="paragraph" w:styleId="a5">
    <w:name w:val="header"/>
    <w:basedOn w:val="a"/>
    <w:link w:val="a6"/>
    <w:rsid w:val="00DE4D5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DE4D51"/>
    <w:rPr>
      <w:rFonts w:ascii="Times New Roman" w:eastAsia="Times New Roman" w:hAnsi="Times New Roman" w:cs="Times New Roman"/>
      <w:sz w:val="24"/>
      <w:szCs w:val="24"/>
    </w:rPr>
  </w:style>
  <w:style w:type="paragraph" w:styleId="a7">
    <w:name w:val="List Paragraph"/>
    <w:basedOn w:val="a"/>
    <w:link w:val="a8"/>
    <w:uiPriority w:val="34"/>
    <w:qFormat/>
    <w:rsid w:val="00DE4D51"/>
    <w:pPr>
      <w:ind w:left="720"/>
      <w:contextualSpacing/>
    </w:pPr>
  </w:style>
  <w:style w:type="character" w:customStyle="1" w:styleId="70">
    <w:name w:val="Заголовок 7 Знак"/>
    <w:basedOn w:val="a0"/>
    <w:link w:val="7"/>
    <w:uiPriority w:val="9"/>
    <w:semiHidden/>
    <w:rsid w:val="00DE4D51"/>
    <w:rPr>
      <w:rFonts w:asciiTheme="majorHAnsi" w:eastAsiaTheme="majorEastAsia" w:hAnsiTheme="majorHAnsi" w:cstheme="majorBidi"/>
      <w:i/>
      <w:iCs/>
      <w:color w:val="404040" w:themeColor="text1" w:themeTint="BF"/>
    </w:rPr>
  </w:style>
  <w:style w:type="character" w:customStyle="1" w:styleId="a9">
    <w:name w:val="Обычный (веб) Знак"/>
    <w:aliases w:val="Обычный (Web) Знак,Обычный (Web)1 Знак,Знак Знак10 Знак"/>
    <w:link w:val="aa"/>
    <w:uiPriority w:val="99"/>
    <w:locked/>
    <w:rsid w:val="00DE4D51"/>
  </w:style>
  <w:style w:type="paragraph" w:styleId="aa">
    <w:name w:val="Normal (Web)"/>
    <w:aliases w:val="Обычный (Web),Обычный (Web)1,Знак Знак10"/>
    <w:basedOn w:val="a"/>
    <w:link w:val="a9"/>
    <w:uiPriority w:val="99"/>
    <w:unhideWhenUsed/>
    <w:qFormat/>
    <w:rsid w:val="00DE4D51"/>
    <w:pPr>
      <w:ind w:left="720"/>
      <w:contextualSpacing/>
    </w:pPr>
  </w:style>
  <w:style w:type="character" w:customStyle="1" w:styleId="ab">
    <w:name w:val="Без интервала Знак"/>
    <w:basedOn w:val="a0"/>
    <w:link w:val="ac"/>
    <w:locked/>
    <w:rsid w:val="00DE4D51"/>
    <w:rPr>
      <w:rFonts w:ascii="Calibri" w:eastAsia="Calibri" w:hAnsi="Calibri" w:cs="Times New Roman"/>
      <w:lang w:eastAsia="en-US"/>
    </w:rPr>
  </w:style>
  <w:style w:type="paragraph" w:styleId="ac">
    <w:name w:val="No Spacing"/>
    <w:link w:val="ab"/>
    <w:qFormat/>
    <w:rsid w:val="00DE4D51"/>
    <w:pPr>
      <w:spacing w:after="0" w:line="240" w:lineRule="auto"/>
    </w:pPr>
    <w:rPr>
      <w:rFonts w:ascii="Calibri" w:eastAsia="Calibri" w:hAnsi="Calibri" w:cs="Times New Roman"/>
      <w:lang w:eastAsia="en-US"/>
    </w:rPr>
  </w:style>
  <w:style w:type="character" w:customStyle="1" w:styleId="a8">
    <w:name w:val="Абзац списка Знак"/>
    <w:link w:val="a7"/>
    <w:uiPriority w:val="34"/>
    <w:locked/>
    <w:rsid w:val="00DE4D51"/>
  </w:style>
  <w:style w:type="character" w:customStyle="1" w:styleId="ad">
    <w:name w:val="Основной текст_"/>
    <w:basedOn w:val="a0"/>
    <w:link w:val="11"/>
    <w:locked/>
    <w:rsid w:val="00DE4D51"/>
    <w:rPr>
      <w:rFonts w:ascii="Times New Roman" w:hAnsi="Times New Roman" w:cs="Times New Roman"/>
      <w:sz w:val="27"/>
      <w:szCs w:val="27"/>
      <w:shd w:val="clear" w:color="auto" w:fill="FFFFFF"/>
    </w:rPr>
  </w:style>
  <w:style w:type="paragraph" w:customStyle="1" w:styleId="11">
    <w:name w:val="Основной текст1"/>
    <w:basedOn w:val="a"/>
    <w:link w:val="ad"/>
    <w:qFormat/>
    <w:rsid w:val="00DE4D51"/>
    <w:pPr>
      <w:widowControl w:val="0"/>
      <w:shd w:val="clear" w:color="auto" w:fill="FFFFFF"/>
      <w:spacing w:before="60" w:after="420" w:line="240" w:lineRule="atLeast"/>
      <w:contextualSpacing/>
      <w:jc w:val="both"/>
    </w:pPr>
    <w:rPr>
      <w:rFonts w:ascii="Times New Roman" w:hAnsi="Times New Roman" w:cs="Times New Roman"/>
      <w:sz w:val="27"/>
      <w:szCs w:val="27"/>
    </w:rPr>
  </w:style>
  <w:style w:type="paragraph" w:customStyle="1" w:styleId="ConsPlusNormal">
    <w:name w:val="ConsPlusNormal"/>
    <w:qFormat/>
    <w:rsid w:val="00DE4D51"/>
    <w:pPr>
      <w:widowControl w:val="0"/>
      <w:autoSpaceDE w:val="0"/>
      <w:autoSpaceDN w:val="0"/>
      <w:adjustRightInd w:val="0"/>
      <w:spacing w:after="0" w:line="240" w:lineRule="auto"/>
      <w:ind w:firstLine="720"/>
      <w:contextualSpacing/>
    </w:pPr>
    <w:rPr>
      <w:rFonts w:ascii="Arial" w:eastAsia="Times New Roman" w:hAnsi="Arial" w:cs="Arial"/>
      <w:sz w:val="20"/>
      <w:szCs w:val="20"/>
    </w:rPr>
  </w:style>
  <w:style w:type="paragraph" w:customStyle="1" w:styleId="ConsPlusTitle">
    <w:name w:val="ConsPlusTitle"/>
    <w:rsid w:val="00DE4D5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DE4D51"/>
    <w:pPr>
      <w:widowControl w:val="0"/>
      <w:autoSpaceDE w:val="0"/>
      <w:autoSpaceDN w:val="0"/>
      <w:spacing w:after="0" w:line="240" w:lineRule="auto"/>
    </w:pPr>
    <w:rPr>
      <w:rFonts w:ascii="Tahoma" w:eastAsia="Times New Roman" w:hAnsi="Tahoma" w:cs="Tahoma"/>
      <w:sz w:val="20"/>
      <w:szCs w:val="20"/>
    </w:rPr>
  </w:style>
  <w:style w:type="paragraph" w:styleId="ae">
    <w:name w:val="footnote text"/>
    <w:basedOn w:val="a"/>
    <w:link w:val="af"/>
    <w:unhideWhenUsed/>
    <w:rsid w:val="00DE4D51"/>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DE4D51"/>
    <w:rPr>
      <w:rFonts w:ascii="Times New Roman" w:eastAsia="Times New Roman" w:hAnsi="Times New Roman" w:cs="Times New Roman"/>
      <w:sz w:val="20"/>
      <w:szCs w:val="20"/>
    </w:rPr>
  </w:style>
  <w:style w:type="paragraph" w:styleId="af0">
    <w:name w:val="Body Text"/>
    <w:basedOn w:val="a"/>
    <w:link w:val="af1"/>
    <w:semiHidden/>
    <w:unhideWhenUsed/>
    <w:rsid w:val="00DE4D51"/>
    <w:pPr>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semiHidden/>
    <w:rsid w:val="00DE4D51"/>
    <w:rPr>
      <w:rFonts w:ascii="Times New Roman" w:eastAsia="Times New Roman" w:hAnsi="Times New Roman" w:cs="Times New Roman"/>
      <w:sz w:val="28"/>
      <w:szCs w:val="28"/>
    </w:rPr>
  </w:style>
  <w:style w:type="character" w:styleId="af2">
    <w:name w:val="footnote reference"/>
    <w:uiPriority w:val="99"/>
    <w:semiHidden/>
    <w:unhideWhenUsed/>
    <w:rsid w:val="00DE4D51"/>
    <w:rPr>
      <w:vertAlign w:val="superscript"/>
    </w:rPr>
  </w:style>
  <w:style w:type="paragraph" w:styleId="3">
    <w:name w:val="Body Text Indent 3"/>
    <w:basedOn w:val="a"/>
    <w:link w:val="30"/>
    <w:uiPriority w:val="99"/>
    <w:semiHidden/>
    <w:unhideWhenUsed/>
    <w:rsid w:val="00DE4D51"/>
    <w:pPr>
      <w:spacing w:after="120"/>
      <w:ind w:left="283"/>
    </w:pPr>
    <w:rPr>
      <w:sz w:val="16"/>
      <w:szCs w:val="16"/>
    </w:rPr>
  </w:style>
  <w:style w:type="character" w:customStyle="1" w:styleId="30">
    <w:name w:val="Основной текст с отступом 3 Знак"/>
    <w:basedOn w:val="a0"/>
    <w:link w:val="3"/>
    <w:uiPriority w:val="99"/>
    <w:semiHidden/>
    <w:rsid w:val="00DE4D51"/>
    <w:rPr>
      <w:sz w:val="16"/>
      <w:szCs w:val="16"/>
    </w:rPr>
  </w:style>
  <w:style w:type="paragraph" w:customStyle="1" w:styleId="5">
    <w:name w:val="Основной текст5"/>
    <w:basedOn w:val="a"/>
    <w:rsid w:val="00DE4D51"/>
    <w:pPr>
      <w:widowControl w:val="0"/>
      <w:shd w:val="clear" w:color="auto" w:fill="FFFFFF"/>
      <w:spacing w:after="0" w:line="240" w:lineRule="atLeast"/>
      <w:jc w:val="both"/>
    </w:pPr>
    <w:rPr>
      <w:rFonts w:ascii="Times New Roman" w:eastAsia="Times New Roman" w:hAnsi="Times New Roman" w:cs="Times New Roman"/>
      <w:noProof/>
      <w:sz w:val="23"/>
      <w:szCs w:val="23"/>
      <w:lang w:eastAsia="en-US"/>
    </w:rPr>
  </w:style>
  <w:style w:type="character" w:styleId="af3">
    <w:name w:val="Hyperlink"/>
    <w:basedOn w:val="a0"/>
    <w:uiPriority w:val="99"/>
    <w:semiHidden/>
    <w:unhideWhenUsed/>
    <w:rsid w:val="00DE4D51"/>
    <w:rPr>
      <w:color w:val="0000FF"/>
      <w:u w:val="single"/>
    </w:rPr>
  </w:style>
  <w:style w:type="character" w:customStyle="1" w:styleId="apple-converted-space">
    <w:name w:val="apple-converted-space"/>
    <w:basedOn w:val="a0"/>
    <w:rsid w:val="00DE4D51"/>
  </w:style>
  <w:style w:type="character" w:customStyle="1" w:styleId="80">
    <w:name w:val="Заголовок 8 Знак"/>
    <w:basedOn w:val="a0"/>
    <w:link w:val="8"/>
    <w:uiPriority w:val="9"/>
    <w:semiHidden/>
    <w:rsid w:val="00BB7D5D"/>
    <w:rPr>
      <w:rFonts w:asciiTheme="majorHAnsi" w:eastAsiaTheme="majorEastAsia" w:hAnsiTheme="majorHAnsi" w:cstheme="majorBidi"/>
      <w:color w:val="404040" w:themeColor="text1" w:themeTint="BF"/>
      <w:sz w:val="20"/>
      <w:szCs w:val="20"/>
    </w:rPr>
  </w:style>
  <w:style w:type="paragraph" w:styleId="af4">
    <w:name w:val="Body Text Indent"/>
    <w:basedOn w:val="a"/>
    <w:link w:val="af5"/>
    <w:uiPriority w:val="99"/>
    <w:semiHidden/>
    <w:unhideWhenUsed/>
    <w:rsid w:val="00BB7D5D"/>
    <w:pPr>
      <w:spacing w:after="120"/>
      <w:ind w:left="283"/>
    </w:pPr>
  </w:style>
  <w:style w:type="character" w:customStyle="1" w:styleId="af5">
    <w:name w:val="Основной текст с отступом Знак"/>
    <w:basedOn w:val="a0"/>
    <w:link w:val="af4"/>
    <w:uiPriority w:val="99"/>
    <w:semiHidden/>
    <w:rsid w:val="00BB7D5D"/>
  </w:style>
  <w:style w:type="character" w:styleId="af6">
    <w:name w:val="Strong"/>
    <w:basedOn w:val="a0"/>
    <w:uiPriority w:val="22"/>
    <w:qFormat/>
    <w:rsid w:val="00BB7D5D"/>
    <w:rPr>
      <w:b/>
      <w:bCs/>
    </w:rPr>
  </w:style>
  <w:style w:type="paragraph" w:customStyle="1" w:styleId="21">
    <w:name w:val="Обычный2"/>
    <w:rsid w:val="00BB7D5D"/>
    <w:pPr>
      <w:widowControl w:val="0"/>
      <w:snapToGrid w:val="0"/>
      <w:spacing w:after="0" w:line="240" w:lineRule="auto"/>
    </w:pPr>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BB7D5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B7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dget.1gl.ru/" TargetMode="External"/><Relationship Id="rId5" Type="http://schemas.openxmlformats.org/officeDocument/2006/relationships/footnotes" Target="footnotes.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7"/>
  <c:chart>
    <c:view3D>
      <c:depthPercent val="100"/>
      <c:rAngAx val="1"/>
    </c:view3D>
    <c:plotArea>
      <c:layout>
        <c:manualLayout>
          <c:layoutTarget val="inner"/>
          <c:xMode val="edge"/>
          <c:yMode val="edge"/>
          <c:x val="4.7204536634828591E-2"/>
          <c:y val="7.7419354838709931E-2"/>
          <c:w val="0.95222584147665579"/>
          <c:h val="0.41096808060284001"/>
        </c:manualLayout>
      </c:layout>
      <c:bar3DChart>
        <c:barDir val="col"/>
        <c:grouping val="clustered"/>
        <c:ser>
          <c:idx val="0"/>
          <c:order val="0"/>
          <c:tx>
            <c:strRef>
              <c:f>Лист1!$B$1</c:f>
              <c:strCache>
                <c:ptCount val="1"/>
                <c:pt idx="0">
                  <c:v>2018 год</c:v>
                </c:pt>
              </c:strCache>
            </c:strRef>
          </c:tx>
          <c:spPr>
            <a:solidFill>
              <a:srgbClr val="0070C0"/>
            </a:solidFill>
            <a:scene3d>
              <a:camera prst="orthographicFront"/>
              <a:lightRig rig="threePt" dir="t"/>
            </a:scene3d>
            <a:sp3d>
              <a:bevelT/>
            </a:sp3d>
          </c:spPr>
          <c:dLbls>
            <c:dLbl>
              <c:idx val="0"/>
              <c:layout>
                <c:manualLayout>
                  <c:x val="7.067685312570183E-3"/>
                  <c:y val="-4.7092044528918117E-2"/>
                </c:manualLayout>
              </c:layout>
              <c:tx>
                <c:rich>
                  <a:bodyPr/>
                  <a:lstStyle/>
                  <a:p>
                    <a:r>
                      <a:rPr lang="ru-RU"/>
                      <a:t>18</a:t>
                    </a:r>
                    <a:endParaRPr lang="en-US"/>
                  </a:p>
                </c:rich>
              </c:tx>
              <c:showVal val="1"/>
            </c:dLbl>
            <c:dLbl>
              <c:idx val="1"/>
              <c:layout>
                <c:manualLayout>
                  <c:x val="1.470674901696889E-2"/>
                  <c:y val="-4.2888949226174311E-2"/>
                </c:manualLayout>
              </c:layout>
              <c:tx>
                <c:rich>
                  <a:bodyPr/>
                  <a:lstStyle/>
                  <a:p>
                    <a:r>
                      <a:rPr lang="ru-RU"/>
                      <a:t>15</a:t>
                    </a:r>
                    <a:endParaRPr lang="en-US"/>
                  </a:p>
                </c:rich>
              </c:tx>
              <c:showVal val="1"/>
            </c:dLbl>
            <c:dLbl>
              <c:idx val="2"/>
              <c:layout>
                <c:manualLayout>
                  <c:x val="1.2187690432663019E-2"/>
                  <c:y val="-2.9850746268656816E-2"/>
                </c:manualLayout>
              </c:layout>
              <c:tx>
                <c:rich>
                  <a:bodyPr/>
                  <a:lstStyle/>
                  <a:p>
                    <a:r>
                      <a:rPr lang="ru-RU"/>
                      <a:t>2080</a:t>
                    </a:r>
                    <a:endParaRPr lang="en-US"/>
                  </a:p>
                </c:rich>
              </c:tx>
              <c:showVal val="1"/>
            </c:dLbl>
            <c:dLbl>
              <c:idx val="3"/>
              <c:layout>
                <c:manualLayout>
                  <c:x val="1.4625228519195621E-2"/>
                  <c:y val="-1.4925373134328361E-2"/>
                </c:manualLayout>
              </c:layout>
              <c:tx>
                <c:rich>
                  <a:bodyPr/>
                  <a:lstStyle/>
                  <a:p>
                    <a:r>
                      <a:rPr lang="ru-RU"/>
                      <a:t>14</a:t>
                    </a:r>
                    <a:endParaRPr lang="en-US"/>
                  </a:p>
                </c:rich>
              </c:tx>
              <c:showVal val="1"/>
            </c:dLbl>
            <c:txPr>
              <a:bodyPr/>
              <a:lstStyle/>
              <a:p>
                <a:pPr>
                  <a:defRPr sz="1107" b="1"/>
                </a:pPr>
                <a:endParaRPr lang="ru-RU"/>
              </a:p>
            </c:txPr>
            <c:showVal val="1"/>
          </c:dLbls>
          <c:cat>
            <c:strRef>
              <c:f>Лист1!$A$2:$A$5</c:f>
              <c:strCache>
                <c:ptCount val="3"/>
                <c:pt idx="0">
                  <c:v>Число родившихся</c:v>
                </c:pt>
                <c:pt idx="1">
                  <c:v>Число умерших</c:v>
                </c:pt>
                <c:pt idx="2">
                  <c:v>Численность населения </c:v>
                </c:pt>
              </c:strCache>
            </c:strRef>
          </c:cat>
          <c:val>
            <c:numRef>
              <c:f>Лист1!$B$2:$B$5</c:f>
              <c:numCache>
                <c:formatCode>General</c:formatCode>
                <c:ptCount val="4"/>
                <c:pt idx="0">
                  <c:v>548</c:v>
                </c:pt>
                <c:pt idx="1">
                  <c:v>600</c:v>
                </c:pt>
                <c:pt idx="2">
                  <c:v>890</c:v>
                </c:pt>
              </c:numCache>
            </c:numRef>
          </c:val>
        </c:ser>
        <c:ser>
          <c:idx val="1"/>
          <c:order val="1"/>
          <c:tx>
            <c:strRef>
              <c:f>Лист1!$C$1</c:f>
              <c:strCache>
                <c:ptCount val="1"/>
                <c:pt idx="0">
                  <c:v>2019год</c:v>
                </c:pt>
              </c:strCache>
            </c:strRef>
          </c:tx>
          <c:spPr>
            <a:solidFill>
              <a:srgbClr val="ADD5F1"/>
            </a:solidFill>
            <a:scene3d>
              <a:camera prst="orthographicFront"/>
              <a:lightRig rig="threePt" dir="t"/>
            </a:scene3d>
            <a:sp3d>
              <a:bevelT/>
            </a:sp3d>
          </c:spPr>
          <c:dLbls>
            <c:dLbl>
              <c:idx val="0"/>
              <c:layout>
                <c:manualLayout>
                  <c:x val="2.1937842778797626E-2"/>
                  <c:y val="-2.4875621890547248E-2"/>
                </c:manualLayout>
              </c:layout>
              <c:tx>
                <c:rich>
                  <a:bodyPr/>
                  <a:lstStyle/>
                  <a:p>
                    <a:r>
                      <a:rPr lang="ru-RU"/>
                      <a:t>24</a:t>
                    </a:r>
                    <a:endParaRPr lang="en-US"/>
                  </a:p>
                </c:rich>
              </c:tx>
              <c:showVal val="1"/>
            </c:dLbl>
            <c:dLbl>
              <c:idx val="1"/>
              <c:layout>
                <c:manualLayout>
                  <c:x val="1.706276660572837E-2"/>
                  <c:y val="-3.9174207701656421E-7"/>
                </c:manualLayout>
              </c:layout>
              <c:tx>
                <c:rich>
                  <a:bodyPr/>
                  <a:lstStyle/>
                  <a:p>
                    <a:r>
                      <a:rPr lang="ru-RU"/>
                      <a:t>27</a:t>
                    </a:r>
                    <a:endParaRPr lang="en-US"/>
                  </a:p>
                </c:rich>
              </c:tx>
              <c:showVal val="1"/>
            </c:dLbl>
            <c:dLbl>
              <c:idx val="2"/>
              <c:layout>
                <c:manualLayout>
                  <c:x val="1.2187690432663019E-2"/>
                  <c:y val="-2.9850746268656816E-2"/>
                </c:manualLayout>
              </c:layout>
              <c:tx>
                <c:rich>
                  <a:bodyPr/>
                  <a:lstStyle/>
                  <a:p>
                    <a:r>
                      <a:rPr lang="ru-RU"/>
                      <a:t>2049</a:t>
                    </a:r>
                    <a:endParaRPr lang="en-US"/>
                  </a:p>
                </c:rich>
              </c:tx>
              <c:showVal val="1"/>
            </c:dLbl>
            <c:dLbl>
              <c:idx val="3"/>
              <c:layout>
                <c:manualLayout>
                  <c:x val="2.1937842778797522E-2"/>
                  <c:y val="-2.9850746268656816E-2"/>
                </c:manualLayout>
              </c:layout>
              <c:tx>
                <c:rich>
                  <a:bodyPr/>
                  <a:lstStyle/>
                  <a:p>
                    <a:r>
                      <a:rPr lang="ru-RU"/>
                      <a:t>21</a:t>
                    </a:r>
                    <a:endParaRPr lang="en-US"/>
                  </a:p>
                </c:rich>
              </c:tx>
              <c:showVal val="1"/>
            </c:dLbl>
            <c:txPr>
              <a:bodyPr/>
              <a:lstStyle/>
              <a:p>
                <a:pPr>
                  <a:defRPr sz="1107" b="1"/>
                </a:pPr>
                <a:endParaRPr lang="ru-RU"/>
              </a:p>
            </c:txPr>
            <c:showVal val="1"/>
          </c:dLbls>
          <c:cat>
            <c:strRef>
              <c:f>Лист1!$A$2:$A$5</c:f>
              <c:strCache>
                <c:ptCount val="3"/>
                <c:pt idx="0">
                  <c:v>Число родившихся</c:v>
                </c:pt>
                <c:pt idx="1">
                  <c:v>Число умерших</c:v>
                </c:pt>
                <c:pt idx="2">
                  <c:v>Численность населения </c:v>
                </c:pt>
              </c:strCache>
            </c:strRef>
          </c:cat>
          <c:val>
            <c:numRef>
              <c:f>Лист1!$C$2:$C$5</c:f>
              <c:numCache>
                <c:formatCode>General</c:formatCode>
                <c:ptCount val="4"/>
                <c:pt idx="0">
                  <c:v>701</c:v>
                </c:pt>
                <c:pt idx="1">
                  <c:v>701</c:v>
                </c:pt>
                <c:pt idx="2">
                  <c:v>847</c:v>
                </c:pt>
              </c:numCache>
            </c:numRef>
          </c:val>
        </c:ser>
        <c:dLbls>
          <c:showVal val="1"/>
        </c:dLbls>
        <c:gapWidth val="75"/>
        <c:shape val="cylinder"/>
        <c:axId val="96012544"/>
        <c:axId val="96018432"/>
        <c:axId val="0"/>
      </c:bar3DChart>
      <c:catAx>
        <c:axId val="96012544"/>
        <c:scaling>
          <c:orientation val="minMax"/>
        </c:scaling>
        <c:axPos val="b"/>
        <c:numFmt formatCode="General" sourceLinked="1"/>
        <c:majorTickMark val="none"/>
        <c:tickLblPos val="nextTo"/>
        <c:txPr>
          <a:bodyPr/>
          <a:lstStyle/>
          <a:p>
            <a:pPr>
              <a:defRPr sz="921" b="1">
                <a:latin typeface="Times New Roman" pitchFamily="18" charset="0"/>
                <a:cs typeface="Times New Roman" pitchFamily="18" charset="0"/>
              </a:defRPr>
            </a:pPr>
            <a:endParaRPr lang="ru-RU"/>
          </a:p>
        </c:txPr>
        <c:crossAx val="96018432"/>
        <c:crosses val="autoZero"/>
        <c:auto val="1"/>
        <c:lblAlgn val="ctr"/>
        <c:lblOffset val="100"/>
      </c:catAx>
      <c:valAx>
        <c:axId val="96018432"/>
        <c:scaling>
          <c:orientation val="minMax"/>
        </c:scaling>
        <c:axPos val="l"/>
        <c:numFmt formatCode="General" sourceLinked="1"/>
        <c:majorTickMark val="none"/>
        <c:tickLblPos val="none"/>
        <c:crossAx val="96012544"/>
        <c:crosses val="autoZero"/>
        <c:crossBetween val="between"/>
      </c:valAx>
      <c:spPr>
        <a:noFill/>
        <a:ln w="25402">
          <a:noFill/>
        </a:ln>
      </c:spPr>
    </c:plotArea>
    <c:legend>
      <c:legendPos val="b"/>
      <c:spPr>
        <a:noFill/>
      </c:spPr>
      <c:txPr>
        <a:bodyPr/>
        <a:lstStyle/>
        <a:p>
          <a:pPr>
            <a:defRPr sz="1019" b="1" i="1"/>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12795</Words>
  <Characters>72935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6</cp:revision>
  <dcterms:created xsi:type="dcterms:W3CDTF">2020-04-09T07:52:00Z</dcterms:created>
  <dcterms:modified xsi:type="dcterms:W3CDTF">2020-04-13T07:20:00Z</dcterms:modified>
</cp:coreProperties>
</file>