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EF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D009EF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  <w:r w:rsidRPr="00F21837">
        <w:rPr>
          <w:sz w:val="28"/>
          <w:szCs w:val="28"/>
        </w:rPr>
        <w:t>АДМИНИСТРАЦИЯ</w:t>
      </w:r>
    </w:p>
    <w:p w:rsidR="00D009EF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ТРОИЦКОГО СЕЛЬСОВЕТА</w:t>
      </w:r>
    </w:p>
    <w:p w:rsidR="00D009EF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  <w:r w:rsidRPr="00F21837">
        <w:rPr>
          <w:sz w:val="28"/>
          <w:szCs w:val="28"/>
        </w:rPr>
        <w:t xml:space="preserve"> КАРАСУКСКОГО РАЙОНА </w:t>
      </w:r>
    </w:p>
    <w:p w:rsidR="00D009EF" w:rsidRPr="00F21837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  <w:r w:rsidRPr="00F21837">
        <w:rPr>
          <w:sz w:val="28"/>
          <w:szCs w:val="28"/>
        </w:rPr>
        <w:t>НОВОСИБИРСКОЙ ОБЛАСТИ</w:t>
      </w:r>
    </w:p>
    <w:p w:rsidR="00D009EF" w:rsidRPr="00F21837" w:rsidRDefault="00D009EF" w:rsidP="00D009EF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D009EF" w:rsidRDefault="00D009EF" w:rsidP="00D009EF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 w:rsidRPr="00F21837">
        <w:rPr>
          <w:sz w:val="28"/>
          <w:szCs w:val="28"/>
        </w:rPr>
        <w:t>ПОСТАНОВЛЕНИЕ</w:t>
      </w:r>
    </w:p>
    <w:p w:rsidR="002272D5" w:rsidRDefault="00483A9B" w:rsidP="00D009EF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009EF" w:rsidRPr="00F21837" w:rsidRDefault="00483A9B" w:rsidP="00D009EF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009EF" w:rsidRDefault="00106894" w:rsidP="00885F87">
      <w:pPr>
        <w:pStyle w:val="1"/>
        <w:shd w:val="clear" w:color="auto" w:fill="auto"/>
        <w:tabs>
          <w:tab w:val="left" w:pos="270"/>
          <w:tab w:val="left" w:pos="7410"/>
          <w:tab w:val="left" w:pos="8235"/>
        </w:tabs>
        <w:spacing w:before="0"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4E0262">
        <w:rPr>
          <w:sz w:val="28"/>
          <w:szCs w:val="28"/>
        </w:rPr>
        <w:t>11</w:t>
      </w:r>
      <w:r w:rsidR="00885F87">
        <w:rPr>
          <w:sz w:val="28"/>
          <w:szCs w:val="28"/>
        </w:rPr>
        <w:t>.04.2017г</w:t>
      </w:r>
      <w:r>
        <w:rPr>
          <w:sz w:val="28"/>
          <w:szCs w:val="28"/>
        </w:rPr>
        <w:tab/>
      </w:r>
      <w:r w:rsidR="00885F87">
        <w:rPr>
          <w:sz w:val="28"/>
          <w:szCs w:val="28"/>
        </w:rPr>
        <w:t xml:space="preserve">                №29</w:t>
      </w:r>
    </w:p>
    <w:p w:rsidR="00106894" w:rsidRPr="00F21837" w:rsidRDefault="00106894" w:rsidP="00106894">
      <w:pPr>
        <w:pStyle w:val="1"/>
        <w:shd w:val="clear" w:color="auto" w:fill="auto"/>
        <w:tabs>
          <w:tab w:val="left" w:pos="270"/>
          <w:tab w:val="left" w:pos="8235"/>
        </w:tabs>
        <w:spacing w:before="0" w:after="0" w:line="270" w:lineRule="exact"/>
        <w:jc w:val="left"/>
        <w:rPr>
          <w:sz w:val="28"/>
          <w:szCs w:val="28"/>
        </w:rPr>
      </w:pPr>
    </w:p>
    <w:p w:rsidR="00D009EF" w:rsidRDefault="00D009EF" w:rsidP="00D009EF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0537D">
        <w:rPr>
          <w:sz w:val="28"/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 w:val="28"/>
          <w:szCs w:val="28"/>
        </w:rPr>
        <w:t>Троицкого сельсовета</w:t>
      </w:r>
      <w:r w:rsidRPr="0040537D">
        <w:rPr>
          <w:sz w:val="28"/>
          <w:szCs w:val="28"/>
        </w:rPr>
        <w:t xml:space="preserve"> Карасукского района Новосибирской области, их формирования и реализации, порядка проведения оценки эффективности реализации муниципальных программ </w:t>
      </w:r>
      <w:r>
        <w:rPr>
          <w:sz w:val="28"/>
          <w:szCs w:val="28"/>
        </w:rPr>
        <w:t xml:space="preserve">Троицкого сельсовета </w:t>
      </w:r>
      <w:r w:rsidRPr="0040537D">
        <w:rPr>
          <w:sz w:val="28"/>
          <w:szCs w:val="28"/>
        </w:rPr>
        <w:t>Карасукского района Новосибирской области</w:t>
      </w:r>
      <w:r>
        <w:rPr>
          <w:sz w:val="28"/>
          <w:szCs w:val="28"/>
        </w:rPr>
        <w:t>.</w:t>
      </w:r>
    </w:p>
    <w:p w:rsidR="00D009EF" w:rsidRDefault="00D009EF" w:rsidP="00D009EF">
      <w:pPr>
        <w:pStyle w:val="1"/>
        <w:shd w:val="clear" w:color="auto" w:fill="auto"/>
        <w:spacing w:before="0" w:after="0" w:line="240" w:lineRule="auto"/>
        <w:jc w:val="center"/>
      </w:pPr>
    </w:p>
    <w:p w:rsidR="00D009EF" w:rsidRPr="00F21837" w:rsidRDefault="00D009EF" w:rsidP="00D009EF">
      <w:pPr>
        <w:pStyle w:val="1"/>
        <w:shd w:val="clear" w:color="auto" w:fill="auto"/>
        <w:spacing w:before="0" w:after="300" w:line="322" w:lineRule="exact"/>
        <w:ind w:left="20" w:right="20" w:firstLine="560"/>
        <w:rPr>
          <w:sz w:val="28"/>
          <w:szCs w:val="28"/>
        </w:rPr>
      </w:pPr>
      <w:r w:rsidRPr="00F21837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использования бюджетных ресурсов, совершенствования программно-целевого об</w:t>
      </w:r>
      <w:r>
        <w:rPr>
          <w:sz w:val="28"/>
          <w:szCs w:val="28"/>
        </w:rPr>
        <w:t>еспечения управления социально-</w:t>
      </w:r>
      <w:r w:rsidRPr="00F21837">
        <w:rPr>
          <w:sz w:val="28"/>
          <w:szCs w:val="28"/>
        </w:rPr>
        <w:t xml:space="preserve">экономическим развитием </w:t>
      </w:r>
      <w:r w:rsidR="00483A9B">
        <w:rPr>
          <w:sz w:val="28"/>
          <w:szCs w:val="28"/>
        </w:rPr>
        <w:t>Троицкого сельсовета</w:t>
      </w:r>
      <w:r w:rsidRPr="00F21837">
        <w:rPr>
          <w:sz w:val="28"/>
          <w:szCs w:val="28"/>
        </w:rPr>
        <w:t xml:space="preserve"> Карасукского района Новосибирской области</w:t>
      </w:r>
      <w:r w:rsidR="00483A9B">
        <w:rPr>
          <w:sz w:val="28"/>
          <w:szCs w:val="28"/>
        </w:rPr>
        <w:t>.</w:t>
      </w:r>
    </w:p>
    <w:p w:rsidR="00D009EF" w:rsidRPr="00F21837" w:rsidRDefault="00D009EF" w:rsidP="00D009EF">
      <w:pPr>
        <w:pStyle w:val="20"/>
        <w:shd w:val="clear" w:color="auto" w:fill="auto"/>
        <w:spacing w:after="0" w:line="322" w:lineRule="exact"/>
        <w:ind w:left="20" w:firstLine="560"/>
        <w:jc w:val="both"/>
        <w:rPr>
          <w:sz w:val="28"/>
          <w:szCs w:val="28"/>
        </w:rPr>
      </w:pPr>
      <w:r w:rsidRPr="00F21837">
        <w:rPr>
          <w:rStyle w:val="23pt"/>
          <w:sz w:val="28"/>
          <w:szCs w:val="28"/>
        </w:rPr>
        <w:t>ПОСТАНОВЛЯЮ:</w:t>
      </w:r>
    </w:p>
    <w:p w:rsidR="00D009EF" w:rsidRDefault="00D009EF" w:rsidP="00D009EF">
      <w:pPr>
        <w:pStyle w:val="1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F2183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D009EF" w:rsidRPr="00F21837" w:rsidRDefault="00D009EF" w:rsidP="00D009EF">
      <w:pPr>
        <w:pStyle w:val="1"/>
        <w:shd w:val="clear" w:color="auto" w:fill="auto"/>
        <w:tabs>
          <w:tab w:val="left" w:pos="964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F21837">
        <w:rPr>
          <w:sz w:val="28"/>
          <w:szCs w:val="28"/>
        </w:rPr>
        <w:t xml:space="preserve">орядок принятия решений о разработке муниципальных программ </w:t>
      </w:r>
      <w:r>
        <w:rPr>
          <w:sz w:val="28"/>
          <w:szCs w:val="28"/>
        </w:rPr>
        <w:t>Троицкого сельсовета</w:t>
      </w:r>
      <w:r w:rsidRPr="00F21837">
        <w:rPr>
          <w:sz w:val="28"/>
          <w:szCs w:val="28"/>
        </w:rPr>
        <w:t xml:space="preserve"> Карасукского района Новосибирской области, их формирования и реализации.</w:t>
      </w:r>
    </w:p>
    <w:p w:rsidR="00D009EF" w:rsidRPr="00F21837" w:rsidRDefault="00D009EF" w:rsidP="00D009EF">
      <w:pPr>
        <w:pStyle w:val="1"/>
        <w:shd w:val="clear" w:color="auto" w:fill="auto"/>
        <w:tabs>
          <w:tab w:val="left" w:pos="964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F21837">
        <w:rPr>
          <w:sz w:val="28"/>
          <w:szCs w:val="28"/>
        </w:rPr>
        <w:t xml:space="preserve">орядок проведения оценки эффективности реализации муниципальных программ </w:t>
      </w:r>
      <w:r>
        <w:rPr>
          <w:sz w:val="28"/>
          <w:szCs w:val="28"/>
        </w:rPr>
        <w:t>Троицкого сельсовета</w:t>
      </w:r>
      <w:r w:rsidRPr="00F21837">
        <w:rPr>
          <w:sz w:val="28"/>
          <w:szCs w:val="28"/>
        </w:rPr>
        <w:t xml:space="preserve"> Карасукского района Новосибирской области</w:t>
      </w:r>
      <w:r>
        <w:rPr>
          <w:sz w:val="28"/>
          <w:szCs w:val="28"/>
        </w:rPr>
        <w:t>.</w:t>
      </w:r>
    </w:p>
    <w:p w:rsidR="00D009EF" w:rsidRPr="00F21837" w:rsidRDefault="00D009EF" w:rsidP="00D009EF">
      <w:pPr>
        <w:pStyle w:val="1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Специалистам</w:t>
      </w:r>
      <w:r w:rsidRPr="00F2183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Троицкого сельсовета</w:t>
      </w:r>
      <w:r w:rsidRPr="00F21837">
        <w:rPr>
          <w:sz w:val="28"/>
          <w:szCs w:val="28"/>
        </w:rPr>
        <w:t xml:space="preserve"> Карасукского района Новосибирской области вести реестр муниципальных программ </w:t>
      </w:r>
      <w:r>
        <w:rPr>
          <w:sz w:val="28"/>
          <w:szCs w:val="28"/>
        </w:rPr>
        <w:t>Троицкого сельсовета</w:t>
      </w:r>
      <w:r w:rsidRPr="00F21837">
        <w:rPr>
          <w:sz w:val="28"/>
          <w:szCs w:val="28"/>
        </w:rPr>
        <w:t xml:space="preserve"> Карасукског</w:t>
      </w:r>
      <w:r>
        <w:rPr>
          <w:sz w:val="28"/>
          <w:szCs w:val="28"/>
        </w:rPr>
        <w:t>о района Новосибирской области.</w:t>
      </w:r>
    </w:p>
    <w:p w:rsidR="00D009EF" w:rsidRPr="00F21837" w:rsidRDefault="002272D5" w:rsidP="00D009EF">
      <w:pPr>
        <w:pStyle w:val="1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009EF">
        <w:rPr>
          <w:sz w:val="28"/>
          <w:szCs w:val="28"/>
        </w:rPr>
        <w:t>Троицкого сельсовета</w:t>
      </w:r>
      <w:r w:rsidR="00D009EF" w:rsidRPr="00F21837">
        <w:rPr>
          <w:sz w:val="28"/>
          <w:szCs w:val="28"/>
        </w:rPr>
        <w:t xml:space="preserve"> Карасукского района</w:t>
      </w:r>
      <w:r w:rsidR="00D009EF">
        <w:rPr>
          <w:sz w:val="28"/>
          <w:szCs w:val="28"/>
        </w:rPr>
        <w:t xml:space="preserve"> Новосибирской области при разработке муниципальных программ руководствоваться </w:t>
      </w:r>
      <w:r w:rsidR="00D009EF" w:rsidRPr="00F21837">
        <w:rPr>
          <w:sz w:val="28"/>
          <w:szCs w:val="28"/>
        </w:rPr>
        <w:t>настоящим постановлением.</w:t>
      </w:r>
    </w:p>
    <w:p w:rsidR="008213C0" w:rsidRPr="008213C0" w:rsidRDefault="00B84C7D" w:rsidP="008213C0">
      <w:pPr>
        <w:pStyle w:val="1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900" w:line="322" w:lineRule="exact"/>
        <w:ind w:left="20" w:firstLine="560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</w:t>
      </w:r>
      <w:r w:rsidR="002272D5">
        <w:rPr>
          <w:sz w:val="28"/>
          <w:szCs w:val="28"/>
        </w:rPr>
        <w:t>ой.</w:t>
      </w:r>
    </w:p>
    <w:p w:rsidR="00D009EF" w:rsidRPr="00CD04F3" w:rsidRDefault="00D009EF" w:rsidP="00D009EF">
      <w:pPr>
        <w:pStyle w:val="1"/>
        <w:shd w:val="clear" w:color="auto" w:fill="auto"/>
        <w:spacing w:before="0" w:after="0" w:line="322" w:lineRule="exact"/>
        <w:ind w:right="2520"/>
        <w:jc w:val="left"/>
        <w:rPr>
          <w:sz w:val="28"/>
          <w:szCs w:val="28"/>
        </w:rPr>
      </w:pPr>
      <w:r w:rsidRPr="00CD04F3">
        <w:rPr>
          <w:sz w:val="28"/>
          <w:szCs w:val="28"/>
        </w:rPr>
        <w:t xml:space="preserve">Глава </w:t>
      </w:r>
      <w:r w:rsidR="00483A9B" w:rsidRPr="00CD04F3">
        <w:rPr>
          <w:sz w:val="28"/>
          <w:szCs w:val="28"/>
        </w:rPr>
        <w:t xml:space="preserve">Троицкого сельсовета    </w:t>
      </w:r>
      <w:r w:rsidRPr="00CD04F3">
        <w:rPr>
          <w:sz w:val="28"/>
          <w:szCs w:val="28"/>
        </w:rPr>
        <w:t xml:space="preserve"> </w:t>
      </w:r>
      <w:r w:rsidR="00A66342" w:rsidRPr="00CD04F3">
        <w:rPr>
          <w:sz w:val="28"/>
          <w:szCs w:val="28"/>
        </w:rPr>
        <w:t xml:space="preserve">               </w:t>
      </w:r>
      <w:r w:rsidR="00885F87" w:rsidRPr="00CD04F3">
        <w:rPr>
          <w:sz w:val="28"/>
          <w:szCs w:val="28"/>
        </w:rPr>
        <w:t xml:space="preserve">     </w:t>
      </w:r>
      <w:r w:rsidRPr="00CD04F3">
        <w:rPr>
          <w:sz w:val="28"/>
          <w:szCs w:val="28"/>
        </w:rPr>
        <w:t xml:space="preserve">   </w:t>
      </w:r>
      <w:r w:rsidR="008213C0" w:rsidRPr="00CD04F3">
        <w:rPr>
          <w:sz w:val="28"/>
          <w:szCs w:val="28"/>
        </w:rPr>
        <w:t xml:space="preserve">                                              </w:t>
      </w:r>
    </w:p>
    <w:p w:rsidR="00CD04F3" w:rsidRPr="00CD04F3" w:rsidRDefault="00CD04F3" w:rsidP="00CD04F3">
      <w:pPr>
        <w:tabs>
          <w:tab w:val="left" w:pos="82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04F3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D009EF" w:rsidRPr="00CD04F3" w:rsidRDefault="00CD04F3" w:rsidP="00D009EF">
      <w:pPr>
        <w:tabs>
          <w:tab w:val="left" w:pos="8235"/>
        </w:tabs>
        <w:rPr>
          <w:sz w:val="28"/>
          <w:szCs w:val="28"/>
        </w:rPr>
      </w:pPr>
      <w:r w:rsidRPr="00CD04F3">
        <w:rPr>
          <w:sz w:val="28"/>
          <w:szCs w:val="28"/>
        </w:rPr>
        <w:t>Новосибирской области                                                                               Шимко С.И.</w:t>
      </w:r>
      <w:r w:rsidR="00D009EF" w:rsidRPr="00CD04F3">
        <w:rPr>
          <w:sz w:val="28"/>
          <w:szCs w:val="28"/>
        </w:rPr>
        <w:tab/>
      </w:r>
    </w:p>
    <w:p w:rsidR="00D009EF" w:rsidRDefault="00D009EF" w:rsidP="00D009EF">
      <w:pPr>
        <w:ind w:hanging="426"/>
        <w:jc w:val="both"/>
        <w:rPr>
          <w:color w:val="000000" w:themeColor="text1"/>
        </w:rPr>
      </w:pPr>
    </w:p>
    <w:p w:rsidR="00D009EF" w:rsidRDefault="00D009EF" w:rsidP="00D009EF">
      <w:pPr>
        <w:ind w:hanging="426"/>
        <w:jc w:val="both"/>
        <w:rPr>
          <w:color w:val="000000" w:themeColor="text1"/>
        </w:rPr>
      </w:pPr>
    </w:p>
    <w:p w:rsidR="00A66342" w:rsidRDefault="00A66342" w:rsidP="00D009EF">
      <w:pPr>
        <w:pStyle w:val="ConsPlusNormal"/>
        <w:jc w:val="right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:rsidR="00A66342" w:rsidRDefault="00A66342" w:rsidP="00A66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D009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D009EF"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6342" w:rsidRDefault="00A66342" w:rsidP="00A66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009EF"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D009E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  </w:t>
      </w:r>
    </w:p>
    <w:p w:rsidR="00A66342" w:rsidRDefault="00A66342" w:rsidP="00A66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Троицкого сельсовета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9EF" w:rsidRPr="00434F91" w:rsidRDefault="00A66342" w:rsidP="00A66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D009EF"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Карасукского района </w:t>
      </w:r>
    </w:p>
    <w:p w:rsidR="00D009EF" w:rsidRPr="00434F91" w:rsidRDefault="00A66342" w:rsidP="00A66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D009EF"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D009EF" w:rsidRPr="00434F91" w:rsidRDefault="00106894" w:rsidP="001068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881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81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812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E0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881270">
        <w:rPr>
          <w:rFonts w:ascii="Times New Roman" w:hAnsi="Times New Roman" w:cs="Times New Roman"/>
          <w:color w:val="000000" w:themeColor="text1"/>
          <w:sz w:val="28"/>
          <w:szCs w:val="28"/>
        </w:rPr>
        <w:t>.04.2017г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270">
        <w:rPr>
          <w:rFonts w:ascii="Times New Roman" w:hAnsi="Times New Roman" w:cs="Times New Roman"/>
          <w:color w:val="000000" w:themeColor="text1"/>
          <w:sz w:val="28"/>
          <w:szCs w:val="28"/>
        </w:rPr>
        <w:t>№29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D009EF" w:rsidRPr="00434F91" w:rsidRDefault="00D009EF" w:rsidP="00D009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РЕШЕНИЙ О РАЗРАБОТКЕ МУНИЦИПАЛЬНЫХ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</w:p>
    <w:p w:rsidR="00D009EF" w:rsidRPr="00434F91" w:rsidRDefault="00D009EF" w:rsidP="00D009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ИХ ФОРМИРОВАНИЯ И РЕАЛИЗАЦИИ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Default="00D009EF" w:rsidP="00D009E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D009EF" w:rsidRPr="00434F91" w:rsidRDefault="00D009EF" w:rsidP="00D009EF">
      <w:pPr>
        <w:pStyle w:val="ConsPlusNormal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процедуру разработки, формирования, утверждения и реализации муниципальных программ 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области, подготовки оценки эффективности муниципальных программ, а также контроля за ходом их реализации.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2. Муниципальная программа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(далее -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обеспечивающих наиболее эффективное достижение целей и решение задач социально-экономического развития 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Default="00D009EF" w:rsidP="00D009EF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м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затрагивающие вопросы 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подлежат 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>оценк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B0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может включать в себя несколько подпрограмм, направленных на решение конкретных задач в рамках муниципальной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Подпрограммой муниципальной программы (далее - подпрограмма) является часть муниципальной программы, имеющая самостоятельную систему целей, задач и комплекс мероприятий, выделенных исходя из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масштаба и сложности задач, решаемых в рамках муниципальной программы.</w:t>
      </w:r>
    </w:p>
    <w:p w:rsidR="00D009EF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муниципальных программ осуществляется исходя из принципов: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соответствие долгосрочным целям социально-экономического развития </w:t>
      </w:r>
      <w:r w:rsidR="00A66342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и показателям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(индикаторам) их достижения, а также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федеральных законов и законов Новосибирской области;</w:t>
      </w:r>
    </w:p>
    <w:p w:rsidR="009D6FA6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наиболее полного охвата сфер социально-экономического развития и бюджетных ассигнований бюджета </w:t>
      </w:r>
      <w:r w:rsidR="009D6FA6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</w:t>
      </w:r>
      <w:r w:rsidR="009D6F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3) установления для муниципальных программ конечных результатов их реализации;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4) интеграции муниципальных регулятивных (правоустанавливающих, правоприменительных и контрольных) и финансовых (бюджетных, налоговых, имущественных) мер для достижения целей муниципальных программ;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5) проведения ежегодной оценки эффективности реализации муниципальных программ.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Муниципальная программа разрабатывается на 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3-х лет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Муниципальная программа утверждается постановлением администрации </w:t>
      </w:r>
      <w:r w:rsidR="009D6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ом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ами) мун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иципальной программы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Карасукского района Новосибирской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>области.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своевременную и качественную разработку и реализацию муниципальной программы, координирует действия разработчиков, определяет исполнителей мероприятий муниципальной программы, осуществляет координацию взаимодействия исполнителей мероприятий муниципальной программы, обеспечивает эффективное использование средств, выделяемых на ее реализацию,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подготавливает информацию  о финансовых затратах, необходимых для реализации муниципальной программы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 Несет ответственность за достижение целевых индикаторов муниципальной программы, а также конечных результатов ее реализации.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участии в муниципальной программе нескольких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определяется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-координатор муниципальной программы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-координатор).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Руководителем программы назначается должностное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а-координатора) муниципальной программы, непосредственно отвечающее за реализацию и координацию мероприятий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 Исполнителями мероприятий муниципальной программы, реализуемых за счет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Исполнителями, участвующими в реализации муниципальной программы за счет средств внебюджетных источников финансирования, могут выступать региональные институты развития (агентства и фонды), иные некоммерческие организации, ассоциации (союзы), иные юридические и физические лица на основании официально подтвержденных намерений об участии в реализации мероприятий муниципальной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ПРИНЯТИЯ РЕШЕНИЯ О РАЗРАБОТКЕ</w:t>
      </w:r>
    </w:p>
    <w:p w:rsidR="00D009EF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Инициаторами разработки проекта муниципальной программы (далее - инициатор) вправе выступать:</w:t>
      </w:r>
    </w:p>
    <w:p w:rsidR="009C24EE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1)Совет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области;</w:t>
      </w:r>
    </w:p>
    <w:p w:rsidR="009C24EE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D2E85">
        <w:rPr>
          <w:rFonts w:ascii="Times New Roman" w:hAnsi="Times New Roman" w:cs="Times New Roman"/>
          <w:color w:val="000000" w:themeColor="text1"/>
          <w:sz w:val="28"/>
          <w:szCs w:val="28"/>
        </w:rPr>
        <w:t>2. Инициатор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предложение в виде пояснительной записки по обоснованию необходимости разработки муниципальной программы по форме согласно </w:t>
      </w:r>
      <w:hyperlink w:anchor="P197" w:history="1">
        <w:r w:rsidRPr="00357F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области, курирующий вопросы, входящие в компетенцию поднимаемой проблемы, с привлечением необходимых служб готовит заключение о необходимости разработки муниципальной программы или мотивируемое заключение о причинах отказа и направляет Главе для принятия решения.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4. По результатам представленных материалов Глава принимает 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накладывает визу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разработке муниципальной программы с указанием разработчика программы либо нецелесообразности разработки муниципальной программы.</w:t>
      </w:r>
    </w:p>
    <w:p w:rsidR="009C24EE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5. На основании решения (визы) Главы о разработке муниципальной программы разработчик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24EE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2E85">
        <w:rPr>
          <w:rFonts w:ascii="Times New Roman" w:hAnsi="Times New Roman" w:cs="Times New Roman"/>
          <w:color w:val="000000" w:themeColor="text1"/>
          <w:sz w:val="28"/>
          <w:szCs w:val="28"/>
        </w:rPr>
        <w:t>предс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тавляет информацию о наимен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овании проекта муниципальной программы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администрацию Троицкого</w:t>
      </w:r>
      <w:r w:rsidRPr="00AD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согласовывает с бухгалтерией Троицкого сельсовета</w:t>
      </w:r>
      <w:r w:rsidRPr="00130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  <w:r w:rsidRPr="00130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для реализации муниципальной программы </w:t>
      </w:r>
      <w:r w:rsidRPr="0013038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6. Реестр мун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иципальных программ формируется администрацией Троицкого</w:t>
      </w:r>
      <w:r w:rsidRPr="00AD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EE" w:rsidRPr="00434F91" w:rsidRDefault="009C24EE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III. СТРУКТУРА МУНИЦИПАЛЬНОЙ ПРОГРАММЫ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Муниципальная программа состоит из следующих разделов: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243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- оформляется в виде таблицы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необходимости разработки муниципальной программы. В разделе приводится краткий анализ состояния сферы действия программы (на основе статистических данных и/или экспертных оценок), обоснование необходимости решения существующей (ожидаемой) проблемы или изменения текущего состояния сферы действия программы программно-целевым методом;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3) цели и задачи, важнейшие целевые индикаторы муниципальной программы. В разделе формулируются основные цели и задачи программы, которые необходимо решить для их достижения, приводятся наименования основных целевых индикаторов программы, которые позволяют оценить степень достижения цели и решения задач программы (без указания их плановых значений).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Система целей и задач муниципальной программы должна давать ясное представление о направлениях и результатах деятельности исполнителей в рамках программы и непосредственно относиться к существующим проблемам, отраженным в разделе "Обоснование необходимости разработки муниципальной программы".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Целевые индикаторы (показатели) должны иметь запланированные по годам количественные значения, измеряемые или рассчитываемые, и определяться на основе данных статистического наблюдения. Предлагаемый целевой индикатор (показатель) должен являться количественной характеристикой наблюдаемого социально-экономического явления (процесса, объекта). В качестве наименования целевого индикатора (показателя) используется лаконичное и понятное наименование, отражающее основную суть наблюдаемого явления.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В число используемых целевых индикаторов (показателей) целесообразно включать: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показатели, содержащиеся в Указах Президента Российской Федерации от 07.05.2012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596 - 600;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показатели для оценки эффективности деятельности органов местного самоуправления, определенные </w:t>
      </w:r>
      <w:hyperlink r:id="rId8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28.04.2008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607 "Об оценке эффективности деятельности органов местного самоуправления городских округов и муниципальных районов", </w:t>
      </w:r>
      <w:hyperlink r:id="rId9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17.12.2012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1317 "О мерах по реализации Указа Президента Российской Федерации от 28.04.2008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607";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показатели (индикаторы) государственных программ субъектов Российской Федерации, реализуемых в соответствующей сфере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деятельности, предусмотренные для муниципальных образований;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 сводные показатели муниципальных заданий на оказание муниципальных услуг (выполнение работ).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Цели, задачи и целевые индикаторы муниципальной программы приводятся в табличной форме согласно </w:t>
      </w:r>
      <w:hyperlink w:anchor="P337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 При заполнении настоящего приложения следует учитывать: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</w:t>
      </w:r>
      <w:hyperlink w:anchor="P354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столбцу 4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таблицы приводится значение целевого индикатора до начала реализации программы (базовое значение);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 при отсутствии в структуре муниципальной программы подпрограмм, перечень целевых индикаторов приводится только для целей и задач муниципальной 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основные мероприятия муниципальной программы. В разделе указывается перечень основных мероприятий муниципальной программы с приведением их краткой характеристики. В случае наличия в муниципальной программе подпрограмм указывается перечень включенных в состав муниципальной программы подпрограмм. Перечень основных программных мероприятий приводится в табличной форме согласно </w:t>
      </w:r>
      <w:hyperlink w:anchor="P43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 При заполнении приложения следует учитывать: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 при отсутствии в структуре муниципальной программы подпрограмм, перечень основных мероприятий муниципальной программы приводится в разрезе задач муниципальной 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основных программных мероприятий формируется укрупненно, формулировка каждого отдельного мероприятия должна давать представление о направлении его реализации (например, обновление материально-технической базы подведомственных учреждений без разбивки по подведомственным учреждениям);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</w:t>
      </w:r>
      <w:hyperlink w:anchor="P441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столбцу 3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приводится срок, в течение которого будет реализовано основное мероприятие муниципальной 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44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столбец 4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обязателен для заполнения по основным мероприятиям;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ресурсное обеспечение муниципальной программы - отражается необходимое финансовое обеспечение муниципальной программы с распределением расходов по годам и источникам финансирования. Ресурсное обеспечение реализации муниципальной программы приводится в табличной форме согласно </w:t>
      </w:r>
      <w:hyperlink w:anchor="P52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"Сводные финансовые затраты муниципальной программы";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6) ожидаемые результаты реализации муниципальной программы указываются в виде характеристики основных ожидаемых (планируемых) конечных результатов, характеризуемых количественными и/или качественными показателями (изменений, отражающих эффект (социальный, экономический (в том числе бюджетный и/или налоговый), экологический), вызванный реализацией муниципальной программы), в сфере реализации муниципальной программы с указанием сроков их достижения;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система контроля за реализацией программы - описание порядка осуществления мониторинга и контроля за реализацией мероприятий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программы, подготовки отчетности, порядок корректировки программы в случае необходимости.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включать в программу дополнительные разделы либо необходимые приложения, если это требуется для более полной характеристики проблемы, целей и задач программы, механизмов реализации и (или) результатов, ожидаемых от реализации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IV. СТРУКТУРА ПОДПРОГРАММЫ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Подпрограмма муниципальной программы является самостоятельным приложением к муниципальной программе и имеет следующую структуру: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300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подпрограммы - оформляется в табличной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Порядку. Основные требования к порядку заполнения паспорта подпрограммы, текстовой части аналогичны требованиям к оформлению паспорта и текстовой части муниципальной 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характеристика сферы действия подпрограммы;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3) характеристика основных мероприятий подпрограммы;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4) ожидаемые и конечные результаты.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-координатор) вправе включать в текстовую часть подпрограммы дополнительные разделы, если это требуется для отражения наиболее полной информации о сфере действия подпрограммы и результатов, ожидаемых от ее реализации.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EE" w:rsidRPr="00434F91" w:rsidRDefault="009C24EE" w:rsidP="009C24E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V. РАЗРАБОТКА И УТВЕРЖДЕНИЕ МУНИЦИПАЛЬНОЙ ПРОГРАММЫ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Разработка муниципальных прог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рамм осуществляется по мере необходимости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2. При включении в проект муниципальной программы мероприятий, имеющих цель создание объектов социального, культурного, производственного, жилищно-коммунального назначения или объектов инфраструктуры местного значения, в обязательном порядке приводится обоснование выбора их места размещения.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3. Проект муниципальной программы проходит процесс согласования, включающий в себя следующие последовательные этапы: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8C6">
        <w:rPr>
          <w:rFonts w:ascii="Times New Roman" w:hAnsi="Times New Roman" w:cs="Times New Roman"/>
          <w:color w:val="000000" w:themeColor="text1"/>
          <w:sz w:val="28"/>
          <w:szCs w:val="28"/>
        </w:rPr>
        <w:t>1) согласование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Карасукского района Новосибирской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курирующего вопросы муниципальной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программы;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 согласование с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бухгалтерией 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финанс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ировании из бюджета 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Карасукского района Новосибирской области).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в ходе согласования у согласующих инстанций замечаний к представленному проекту муниципальной программы они отражаются в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листе согласования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проекте муниципальной программы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 Разработчик муниципальной программы обязан устранить замечания до вынесения проекта постановления программы на рассмотрение Главе.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 проект муниципальной программы на официальном сайте администрации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в сети 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обеспечения возможности проведения независимой антикоррупционной экспертизы проекта муниципальной программы.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4. Согласованный проект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представляется на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Совет администрации 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Карасукского района Новосибирской области, после чего представляется на 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Главе</w:t>
      </w:r>
      <w:r w:rsidRPr="00160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области. Одновременно с проектом программы представляются постановление администрации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об утверждении программы, лист согласования постановления.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Глава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рассматривает представленный проект муниципальной программы и принимает решение об утверждении либо об отклонении проекта программы.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течение пяти рабочих дней после утверждения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обязательном порядке: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</w:t>
      </w:r>
      <w:r w:rsidRPr="00160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Карасукского района Новосибирской области об утверждении муниципальной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в администрацию</w:t>
      </w:r>
      <w:r w:rsidRPr="00160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области;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размещает на официальном сайте администрации </w:t>
      </w:r>
      <w:r w:rsidR="00894C71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в сети Интернет утвержденную программу.</w:t>
      </w:r>
    </w:p>
    <w:p w:rsidR="009C24EE" w:rsidRPr="00434F91" w:rsidRDefault="009C24EE" w:rsidP="009C2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VI. ФИНАНСИРОВАНИЕ МУНИЦИПАЛЬНОЙ ПРОГРАММЫ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Муниципальная программа, предлагаемая к финансированию с очередного финансового года, утверждается до 1 октября текущего финансового года, если иное не предусмотрено муниципальными правовыми актами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Планирование бюджетных ассигнований на реализацию муниципальных программ осуществляется в порядке и в сроки, установленные планом-графиком мероприятий по составлению проекта бюджета </w:t>
      </w:r>
      <w:r w:rsidR="006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очередной финансовый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(очередной финансовый год и плановый период)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3. Объем бюджетных ассигнований на финансовое обеспечение реализации муниципальной программы утверждается решением Совета депутатов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Карасукского района Новосибирской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на очередной финансовый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(очередной финансовый год и плановый период)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решение о бюджете)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по соответствующей целевой статье расходов бюджета.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4. Финансирование муниципальной программы, в том 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подпрограмм осуществляется за счёт средств федерального, областного, местных бюджетов и внебюджетных источников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5. Муниципальная программа подлежит приведению в соответствие с решением о бюджете в сроки, установленные бюджетным законодательством Российской Федерации.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ходе исполнения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показатели финансового обеспечения реализации муниципальной программы, в том числе ее подпрограмм и основных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области.</w:t>
      </w:r>
    </w:p>
    <w:p w:rsidR="00894C71" w:rsidRPr="00434F91" w:rsidRDefault="00894C71" w:rsidP="00894C7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VII. ВНЕСЕНИЕ ИЗМЕНЕНИЙ В МУНИЦИПАЛЬНУЮ ПРОГРАММУ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Основанием для внесения изменений в муниципальную программу является: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1) изменение утвержденных решением о бюджете объемов бюджетных ассигнований на выполнение мероприятий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по итогам проведения оценки эффективности реализации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Изменения в программу разрабатываются и утверждаются в соответствии с </w:t>
      </w:r>
      <w:hyperlink w:anchor="P121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раздела V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3. Проект постановления администрации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 о внесении изменений в программу представляется на согласование с обязательным приложением пояснительной записки, объясняющей необходимость внесения в программу представленных изменений.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Дальнейшая реализация программы и (или) необходимость внесения в нее изменений определяется следующим образом: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1) если реализация программы оценивается как эффективная, программа финансируется за счет бюджетных ассигнований местного бюджета в очередном финансовом году и в плановом периоде;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если реализация программы оценивается как недостаточно эффективная, программа корректируется;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если реализация программы оценивается как неэффективная,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прекращает реализацию данной программы либо временно приостанавливает финансирование из местного бюдж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на ее реализацию и проводит корректировку программы.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ответственный за реализацию программы, признанной по результатам проведенной оценки недостаточно эффективной или неэффективной, формирует и представляет для рассмотрения Главе доклад, содержащий: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1) причины отклонения фактических результатов реализации программы от запланированных;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предложения по внесению изменений в программу, направленных на повышение эффективности реализации программы в дальнейшем.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 результатам рассмотрения доклада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а, ответственного за реализацию программы, Глава 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:rsidR="00D009EF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C71" w:rsidRPr="00434F91" w:rsidRDefault="00894C71" w:rsidP="00894C7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C71" w:rsidRDefault="00894C71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4C71" w:rsidRPr="00434F91" w:rsidRDefault="00894C71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VIII. КОНТРОЛЬ И ОТЧЕТНОСТЬ ПРИ РЕАЛИЗАЦИИ</w:t>
      </w:r>
    </w:p>
    <w:p w:rsidR="00D009EF" w:rsidRPr="00434F91" w:rsidRDefault="00D009EF" w:rsidP="00D009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Общее руководство и контроль за ходом реализации программы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программы. Формы и методы управления реализацией программы определяются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ом. При необходимости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 муниципальные контракты, обеспечивающие реализацию мероприятий в рамках программы, а также организует текущий контроль за их выполнением.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контролирует выполнение программных мероприятий, выявляет отклонения от предусмотренных результатов, устанавливает причины и определяет меры по устранению отклонений.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</w:t>
      </w:r>
      <w:r w:rsidR="00B84C7D">
        <w:rPr>
          <w:rFonts w:ascii="Times New Roman" w:hAnsi="Times New Roman" w:cs="Times New Roman"/>
          <w:color w:val="000000" w:themeColor="text1"/>
          <w:sz w:val="28"/>
          <w:szCs w:val="28"/>
        </w:rPr>
        <w:t>главе Троицкого сельсовета Карасукского района Няовосибирской области.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</w:t>
      </w:r>
      <w:hyperlink w:anchor="P585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реализации муниципальной программы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к настоящему Порядку;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ежегодно в срок до 25-го декабря отчетного года предварительный </w:t>
      </w:r>
      <w:hyperlink w:anchor="P63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выполнении муниципальной программы за период с начала ее реализации согласно форме 1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к настоящему Порядку и предварительные </w:t>
      </w:r>
      <w:hyperlink w:anchor="P679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результаты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эффективности реализации муниципальной программы согласно форме 2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к настоящему Порядку с приведением расчетов.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оценки эффективности реализации программы производится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муниципальной программы в соответствии с </w:t>
      </w:r>
      <w:hyperlink w:anchor="P709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порядка принятия решений о разработке муниципальных программ 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области, их формирования и реализации, порядка проведения оценки эффективности реализации муниципальных программ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Новосибирской области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области: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1) 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квартально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сводную </w:t>
      </w:r>
      <w:hyperlink w:anchor="P585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реализации муниципальных программ</w:t>
      </w:r>
      <w:r w:rsidR="0080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Троицкого сельсовета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 за истекший период и представляет ее Главе в соответствии с приложением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к настоящему Порядку;</w:t>
      </w:r>
    </w:p>
    <w:p w:rsidR="00D009EF" w:rsidRPr="00434F91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ежегодно в срок до 30-го декабря отчетного года готовит сводную информацию о ходе реализации программ за отчетный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и представляет ее Главе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w:anchor="P63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</w:t>
        </w:r>
      </w:hyperlink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D009EF" w:rsidRDefault="00D009EF" w:rsidP="00D009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9EF" w:rsidRPr="00434F91" w:rsidRDefault="00D009EF" w:rsidP="00D009EF">
      <w:pPr>
        <w:rPr>
          <w:color w:val="000000" w:themeColor="text1"/>
          <w:sz w:val="28"/>
          <w:szCs w:val="28"/>
        </w:rPr>
        <w:sectPr w:rsidR="00D009EF" w:rsidRPr="00434F91" w:rsidSect="00D009EF">
          <w:footerReference w:type="default" r:id="rId10"/>
          <w:pgSz w:w="11905" w:h="16838"/>
          <w:pgMar w:top="1134" w:right="850" w:bottom="1134" w:left="1701" w:header="0" w:footer="680" w:gutter="0"/>
          <w:cols w:space="720"/>
          <w:docGrid w:linePitch="326"/>
        </w:sect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lastRenderedPageBreak/>
        <w:t>Приложение № 1</w:t>
      </w:r>
    </w:p>
    <w:p w:rsidR="00803C19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 </w:t>
      </w:r>
      <w:r w:rsidRPr="00BC4A43">
        <w:rPr>
          <w:rFonts w:ascii="Times New Roman" w:hAnsi="Times New Roman" w:cs="Times New Roman"/>
        </w:rPr>
        <w:t>Порядку принятия решений о разработке</w:t>
      </w:r>
      <w:r>
        <w:rPr>
          <w:rFonts w:ascii="Times New Roman" w:hAnsi="Times New Roman" w:cs="Times New Roman"/>
        </w:rPr>
        <w:t xml:space="preserve"> </w:t>
      </w:r>
      <w:r w:rsidRPr="00BC4A43">
        <w:rPr>
          <w:rFonts w:ascii="Times New Roman" w:hAnsi="Times New Roman" w:cs="Times New Roman"/>
        </w:rPr>
        <w:t>муниципальных программ</w:t>
      </w:r>
      <w:r>
        <w:rPr>
          <w:rFonts w:ascii="Times New Roman" w:hAnsi="Times New Roman" w:cs="Times New Roman"/>
        </w:rPr>
        <w:t xml:space="preserve"> </w:t>
      </w:r>
    </w:p>
    <w:p w:rsidR="00D009EF" w:rsidRPr="00BC4A43" w:rsidRDefault="00803C1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Троицкого сельсовета </w:t>
      </w:r>
      <w:r w:rsidR="00D009EF"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Новосибирской областиих формирования и реализации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СТРУКТУРА</w:t>
      </w: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пояснительной записки по обоснованию необходимости</w:t>
      </w:r>
      <w:r>
        <w:rPr>
          <w:rFonts w:ascii="Times New Roman" w:hAnsi="Times New Roman" w:cs="Times New Roman"/>
        </w:rPr>
        <w:t xml:space="preserve"> </w:t>
      </w:r>
      <w:r w:rsidRPr="00BC4A43">
        <w:rPr>
          <w:rFonts w:ascii="Times New Roman" w:hAnsi="Times New Roman" w:cs="Times New Roman"/>
        </w:rPr>
        <w:t xml:space="preserve">разработки муниципальной программы </w:t>
      </w:r>
    </w:p>
    <w:p w:rsidR="00D009EF" w:rsidRPr="00BC4A43" w:rsidRDefault="00803C1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Троицкого сельсовета</w:t>
      </w:r>
      <w:r w:rsidR="00D009EF" w:rsidRPr="00A806F3">
        <w:rPr>
          <w:rFonts w:ascii="Times New Roman" w:hAnsi="Times New Roman" w:cs="Times New Roman"/>
        </w:rPr>
        <w:t xml:space="preserve"> Карасукского района Новосибирской области</w:t>
      </w:r>
      <w:r>
        <w:rPr>
          <w:rFonts w:ascii="Times New Roman" w:hAnsi="Times New Roman" w:cs="Times New Roman"/>
        </w:rPr>
        <w:t>.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4521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4"/>
        <w:gridCol w:w="9498"/>
      </w:tblGrid>
      <w:tr w:rsidR="00D009EF" w:rsidRPr="00BC4A43" w:rsidTr="00D009EF">
        <w:trPr>
          <w:trHeight w:val="322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разделов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Краткое содержание</w:t>
            </w:r>
          </w:p>
        </w:tc>
      </w:tr>
      <w:tr w:rsidR="00D009EF" w:rsidRPr="00BC4A43" w:rsidTr="00D009EF">
        <w:trPr>
          <w:trHeight w:val="1467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:rsidR="00D009EF" w:rsidRPr="00A806F3" w:rsidRDefault="00D009EF" w:rsidP="00D009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Обоснование соответствия решаемой проблемы и целей муниципальной программы приоритетным задачам социально-экономического развития </w:t>
            </w:r>
            <w:r w:rsidR="00803C19">
              <w:rPr>
                <w:rFonts w:ascii="Times New Roman" w:hAnsi="Times New Roman" w:cs="Times New Roman"/>
              </w:rPr>
              <w:t xml:space="preserve">Троицкого сельсовета </w:t>
            </w:r>
            <w:r w:rsidRPr="00A806F3">
              <w:rPr>
                <w:rFonts w:ascii="Times New Roman" w:hAnsi="Times New Roman" w:cs="Times New Roman"/>
              </w:rPr>
              <w:t xml:space="preserve"> Карасукского района </w:t>
            </w:r>
          </w:p>
          <w:p w:rsidR="00D009EF" w:rsidRPr="00BC4A43" w:rsidRDefault="00D009EF" w:rsidP="00803C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>Новосибирской области</w:t>
            </w:r>
            <w:r w:rsidR="00803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Анализ причин возникновения проблемы.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Факторы, которые в наибольшей степени повлияли на развитие процессов в данной области.</w:t>
            </w:r>
          </w:p>
          <w:p w:rsidR="00D009EF" w:rsidRPr="00BC4A43" w:rsidRDefault="00D009EF" w:rsidP="00803C1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Соответствие решаемой проблемы и целей муниципальной программы приоритетным задачам социально-экономического развития </w:t>
            </w:r>
            <w:r w:rsidR="00803C19">
              <w:rPr>
                <w:rFonts w:ascii="Times New Roman" w:hAnsi="Times New Roman" w:cs="Times New Roman"/>
              </w:rPr>
              <w:t xml:space="preserve">Троицкого сельсовета </w:t>
            </w:r>
            <w:r>
              <w:rPr>
                <w:rFonts w:ascii="Times New Roman" w:hAnsi="Times New Roman" w:cs="Times New Roman"/>
              </w:rPr>
              <w:t xml:space="preserve"> Карасукского района Новосибирской области</w:t>
            </w:r>
            <w:r w:rsidR="00803C19">
              <w:rPr>
                <w:rFonts w:ascii="Times New Roman" w:hAnsi="Times New Roman" w:cs="Times New Roman"/>
              </w:rPr>
              <w:t>.</w:t>
            </w:r>
          </w:p>
        </w:tc>
      </w:tr>
      <w:tr w:rsidR="00D009EF" w:rsidRPr="00BC4A43" w:rsidTr="00D009EF">
        <w:trPr>
          <w:trHeight w:val="630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Основание целесообразности решения проблемы программно-целевым методом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Возможные способы решения проблемы.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Обоснование необходимости решения проблем программным методом</w:t>
            </w:r>
          </w:p>
        </w:tc>
      </w:tr>
      <w:tr w:rsidR="00D009EF" w:rsidRPr="00BC4A43" w:rsidTr="00D009EF">
        <w:trPr>
          <w:trHeight w:val="354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Возможные сроки реализации программы</w:t>
            </w:r>
          </w:p>
        </w:tc>
      </w:tr>
      <w:tr w:rsidR="00D009EF" w:rsidRPr="00BC4A43" w:rsidTr="00D009EF">
        <w:trPr>
          <w:trHeight w:val="792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Потребность в финансовых ресурсах</w:t>
            </w:r>
          </w:p>
        </w:tc>
        <w:tc>
          <w:tcPr>
            <w:tcW w:w="9498" w:type="dxa"/>
          </w:tcPr>
          <w:p w:rsidR="00D009EF" w:rsidRPr="00A806F3" w:rsidRDefault="00D009EF" w:rsidP="00D009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Предварительные (укрупненные) расчеты по определению потребности в финансовых ресурсах и возможные источники их обеспечения (бюджет </w:t>
            </w:r>
            <w:r w:rsidR="00803C19">
              <w:rPr>
                <w:rFonts w:ascii="Times New Roman" w:hAnsi="Times New Roman" w:cs="Times New Roman"/>
              </w:rPr>
              <w:t>Троицкого сельсовета</w:t>
            </w:r>
            <w:r w:rsidRPr="00A806F3">
              <w:rPr>
                <w:rFonts w:ascii="Times New Roman" w:hAnsi="Times New Roman" w:cs="Times New Roman"/>
              </w:rPr>
              <w:t xml:space="preserve"> Карасукского района </w:t>
            </w:r>
          </w:p>
          <w:p w:rsidR="00D009EF" w:rsidRPr="00BC4A43" w:rsidRDefault="00D009EF" w:rsidP="00803C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 xml:space="preserve">Новосибирской области, </w:t>
            </w:r>
            <w:r w:rsidRPr="00BC4A43">
              <w:rPr>
                <w:rFonts w:ascii="Times New Roman" w:hAnsi="Times New Roman" w:cs="Times New Roman"/>
              </w:rPr>
              <w:t>другие уровни бюджетного финансирования, внебюджетные средства)</w:t>
            </w:r>
          </w:p>
        </w:tc>
      </w:tr>
      <w:tr w:rsidR="00D009EF" w:rsidRPr="00BC4A43" w:rsidTr="00D009EF">
        <w:trPr>
          <w:trHeight w:val="638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Оценка эффективности от реализации программы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Предварительная оценка социально-экономической эффективности и ожидаемые результаты от реализации программы</w:t>
            </w:r>
          </w:p>
        </w:tc>
      </w:tr>
      <w:tr w:rsidR="00D009EF" w:rsidRPr="00BC4A43" w:rsidTr="00D009EF">
        <w:trPr>
          <w:trHeight w:val="342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Предполагаемый разработчик программы</w:t>
            </w:r>
          </w:p>
        </w:tc>
      </w:tr>
      <w:tr w:rsidR="00D009EF" w:rsidRPr="00BC4A43" w:rsidTr="00D009EF">
        <w:trPr>
          <w:trHeight w:val="457"/>
        </w:trPr>
        <w:tc>
          <w:tcPr>
            <w:tcW w:w="629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 подготовки программы</w:t>
            </w:r>
          </w:p>
        </w:tc>
        <w:tc>
          <w:tcPr>
            <w:tcW w:w="94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Предполагаемый срок подготовки программы</w:t>
            </w:r>
          </w:p>
        </w:tc>
      </w:tr>
    </w:tbl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Приложение № 2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803C1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Новосибирской области</w:t>
      </w:r>
      <w:r>
        <w:rPr>
          <w:rFonts w:ascii="Times New Roman" w:hAnsi="Times New Roman" w:cs="Times New Roman"/>
        </w:rPr>
        <w:t xml:space="preserve">, </w:t>
      </w:r>
      <w:r w:rsidRPr="00BC4A43">
        <w:rPr>
          <w:rFonts w:ascii="Times New Roman" w:hAnsi="Times New Roman" w:cs="Times New Roman"/>
        </w:rPr>
        <w:t xml:space="preserve">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" w:name="P243"/>
      <w:bookmarkEnd w:id="1"/>
      <w:r w:rsidRPr="00BC4A43">
        <w:rPr>
          <w:rFonts w:ascii="Times New Roman" w:hAnsi="Times New Roman" w:cs="Times New Roman"/>
        </w:rPr>
        <w:t>ПАСПОРТ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муниципальной программы </w:t>
      </w:r>
      <w:r w:rsidR="00803C1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803C1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области.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54"/>
        <w:gridCol w:w="12310"/>
      </w:tblGrid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разделов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Краткое содержание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 названии программы отражается ее направленность и указывается период времени, на который данная программа разработана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Основание для разработки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Указываются нормативные правовые документы, используемые для разработки программы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3.</w:t>
            </w:r>
            <w:r w:rsidR="00803C19">
              <w:rPr>
                <w:rFonts w:ascii="Times New Roman" w:hAnsi="Times New Roman" w:cs="Times New Roman"/>
              </w:rPr>
              <w:t>!!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Разработчик </w:t>
            </w:r>
            <w:r>
              <w:rPr>
                <w:rFonts w:ascii="Times New Roman" w:hAnsi="Times New Roman" w:cs="Times New Roman"/>
              </w:rPr>
              <w:t>(</w:t>
            </w:r>
            <w:r w:rsidRPr="00BC4A43">
              <w:rPr>
                <w:rFonts w:ascii="Times New Roman" w:hAnsi="Times New Roman" w:cs="Times New Roman"/>
              </w:rPr>
              <w:t>Разработчик -координатор) муниципальной программы</w:t>
            </w:r>
          </w:p>
        </w:tc>
        <w:tc>
          <w:tcPr>
            <w:tcW w:w="12310" w:type="dxa"/>
          </w:tcPr>
          <w:p w:rsidR="00D009EF" w:rsidRPr="00BB49B3" w:rsidRDefault="00D009EF" w:rsidP="004A6B6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B49B3">
              <w:rPr>
                <w:rFonts w:ascii="Times New Roman" w:hAnsi="Times New Roman" w:cs="Times New Roman"/>
              </w:rPr>
              <w:t>А</w:t>
            </w:r>
            <w:r w:rsidRPr="00BB49B3">
              <w:rPr>
                <w:rFonts w:ascii="Times New Roman" w:hAnsi="Times New Roman" w:cs="Times New Roman"/>
                <w:color w:val="000000" w:themeColor="text1"/>
              </w:rPr>
              <w:t xml:space="preserve">дминистрация </w:t>
            </w:r>
            <w:r w:rsidR="004A6B69">
              <w:rPr>
                <w:rFonts w:ascii="Times New Roman" w:hAnsi="Times New Roman" w:cs="Times New Roman"/>
                <w:color w:val="000000" w:themeColor="text1"/>
              </w:rPr>
              <w:t xml:space="preserve"> Троицкого сельсовета </w:t>
            </w:r>
            <w:r w:rsidRPr="00BB49B3">
              <w:rPr>
                <w:rFonts w:ascii="Times New Roman" w:hAnsi="Times New Roman" w:cs="Times New Roman"/>
                <w:color w:val="000000" w:themeColor="text1"/>
              </w:rPr>
              <w:t xml:space="preserve">Карасукского района Новосибирской области 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Структурные подразделения администрации</w:t>
            </w:r>
            <w:r w:rsidR="00803C19">
              <w:rPr>
                <w:rFonts w:ascii="Times New Roman" w:hAnsi="Times New Roman" w:cs="Times New Roman"/>
              </w:rPr>
              <w:t xml:space="preserve"> Троицкого сельсовета</w:t>
            </w:r>
            <w:r w:rsidRPr="00BC4A43">
              <w:rPr>
                <w:rFonts w:ascii="Times New Roman" w:hAnsi="Times New Roman" w:cs="Times New Roman"/>
              </w:rPr>
              <w:t xml:space="preserve"> Карасукского района Новосибирской области, муниципальные учреждения и предприятия, другие организации и физические лица, участвующие в реализации программных мероприятий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Приводится перечень подпрограмм, включенных в муниципальную программу.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 отсутствии в структуре муниципальной программы элемента "подпрограмма" в данном разделе проставляется отметка "подпрограммы не выделяются"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Цели и задачи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4A6B6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Сформулированные цели и задачи должны быть взаимоувязаны с приоритетами социально-экономического развития </w:t>
            </w:r>
            <w:r w:rsidR="004A6B69">
              <w:rPr>
                <w:rFonts w:ascii="Times New Roman" w:hAnsi="Times New Roman" w:cs="Times New Roman"/>
              </w:rPr>
              <w:t xml:space="preserve">Троицкого сельсовета </w:t>
            </w:r>
            <w:r>
              <w:rPr>
                <w:rFonts w:ascii="Times New Roman" w:hAnsi="Times New Roman" w:cs="Times New Roman"/>
              </w:rPr>
              <w:t>Карасукского района Новосибирской области</w:t>
            </w:r>
            <w:r w:rsidR="004A6B69">
              <w:rPr>
                <w:rFonts w:ascii="Times New Roman" w:hAnsi="Times New Roman" w:cs="Times New Roman"/>
              </w:rPr>
              <w:t>.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Приводятся наименования основных целевых индикаторов муниципальной программы, которые позволяют оценить степень достижения цели и решения задач программы (без указания их плановых значений)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Указываются сроки реализации программы.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Если программу предполагается реализовать в несколько этапов, то приводится краткая характеристика каждого этапа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Ресурсное обеспечение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Заполняется с расшифровкой по годам реализации муниципальной программы, по источникам финансирования.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Информация о бюджетных ассигнованиях местного бюджета указывается в разрезе </w:t>
            </w:r>
            <w:r>
              <w:rPr>
                <w:rFonts w:ascii="Times New Roman" w:hAnsi="Times New Roman" w:cs="Times New Roman"/>
              </w:rPr>
              <w:t xml:space="preserve">источников финансирования </w:t>
            </w:r>
            <w:r w:rsidRPr="00BC4A43">
              <w:rPr>
                <w:rFonts w:ascii="Times New Roman" w:hAnsi="Times New Roman" w:cs="Times New Roman"/>
              </w:rPr>
              <w:t>по годам реализации программы. Объемы финансирования указываются в тысячах рублей с точностью до одного знака после запятой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Указываются в виде характеристики основных ожидаемых (планируемых) конечных результатов, характеризуемых количественными и/или качественными показателями (изменений, отражающих эффект, вызванный реализацией муниципальной программы) в сфере реализации муниципальной программы с указанием сроков их достижения</w:t>
            </w:r>
          </w:p>
        </w:tc>
      </w:tr>
      <w:tr w:rsidR="00D009EF" w:rsidRPr="00BC4A43" w:rsidTr="00D009EF">
        <w:trPr>
          <w:trHeight w:val="1027"/>
        </w:trPr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4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Указывается электронная ссылка, позволяющая по одному клику перейти к электронной версии муниципальной программы</w:t>
            </w: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Приложение № 3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803C19">
        <w:rPr>
          <w:rFonts w:ascii="Times New Roman" w:hAnsi="Times New Roman" w:cs="Times New Roman"/>
        </w:rPr>
        <w:t xml:space="preserve">Троицкого сельсовета 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2" w:name="P300"/>
      <w:bookmarkEnd w:id="2"/>
      <w:r w:rsidRPr="00BC4A43">
        <w:rPr>
          <w:rFonts w:ascii="Times New Roman" w:hAnsi="Times New Roman" w:cs="Times New Roman"/>
        </w:rPr>
        <w:t>ПАСПОРТ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подпрограммы муниципальной программы</w:t>
      </w:r>
      <w:r w:rsidRPr="00A806F3">
        <w:rPr>
          <w:rFonts w:ascii="Times New Roman" w:hAnsi="Times New Roman" w:cs="Times New Roman"/>
        </w:rPr>
        <w:t xml:space="preserve"> </w:t>
      </w:r>
      <w:r w:rsidR="00803C1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806F3">
        <w:rPr>
          <w:rFonts w:ascii="Times New Roman" w:hAnsi="Times New Roman" w:cs="Times New Roman"/>
        </w:rPr>
        <w:t xml:space="preserve">Новосибирской области, </w:t>
      </w:r>
      <w:r w:rsidRPr="00BC4A43">
        <w:rPr>
          <w:rFonts w:ascii="Times New Roman" w:hAnsi="Times New Roman" w:cs="Times New Roman"/>
        </w:rPr>
        <w:t xml:space="preserve"> 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54"/>
        <w:gridCol w:w="12310"/>
      </w:tblGrid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C4A4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разделов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Краткое содержание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 названии программы отражается ее направленность и указывается период времени, на который данная программа разработана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</w:t>
            </w:r>
            <w:r w:rsidRPr="00BC4A43">
              <w:rPr>
                <w:rFonts w:ascii="Times New Roman" w:hAnsi="Times New Roman" w:cs="Times New Roman"/>
              </w:rPr>
              <w:t>чик (</w:t>
            </w:r>
            <w:r>
              <w:rPr>
                <w:rFonts w:ascii="Times New Roman" w:hAnsi="Times New Roman" w:cs="Times New Roman"/>
              </w:rPr>
              <w:t>разработ</w:t>
            </w:r>
            <w:r w:rsidRPr="00BC4A43">
              <w:rPr>
                <w:rFonts w:ascii="Times New Roman" w:hAnsi="Times New Roman" w:cs="Times New Roman"/>
              </w:rPr>
              <w:t>чик-координатор) подпрограммы</w:t>
            </w:r>
          </w:p>
        </w:tc>
        <w:tc>
          <w:tcPr>
            <w:tcW w:w="12310" w:type="dxa"/>
          </w:tcPr>
          <w:p w:rsidR="00D009EF" w:rsidRPr="00BB49B3" w:rsidRDefault="00D009EF" w:rsidP="004A6B6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B49B3">
              <w:rPr>
                <w:rFonts w:ascii="Times New Roman" w:hAnsi="Times New Roman" w:cs="Times New Roman"/>
              </w:rPr>
              <w:t>А</w:t>
            </w:r>
            <w:r w:rsidRPr="00BB49B3">
              <w:rPr>
                <w:rFonts w:ascii="Times New Roman" w:hAnsi="Times New Roman" w:cs="Times New Roman"/>
                <w:color w:val="000000" w:themeColor="text1"/>
              </w:rPr>
              <w:t xml:space="preserve">дминистрация </w:t>
            </w:r>
            <w:r w:rsidR="004A6B69">
              <w:rPr>
                <w:rFonts w:ascii="Times New Roman" w:hAnsi="Times New Roman" w:cs="Times New Roman"/>
                <w:color w:val="000000" w:themeColor="text1"/>
              </w:rPr>
              <w:t xml:space="preserve"> Троицкого сельсовета </w:t>
            </w:r>
            <w:r w:rsidRPr="00BB49B3">
              <w:rPr>
                <w:rFonts w:ascii="Times New Roman" w:hAnsi="Times New Roman" w:cs="Times New Roman"/>
                <w:color w:val="000000" w:themeColor="text1"/>
              </w:rPr>
              <w:t xml:space="preserve">Карасукского района Новосибирской области 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Цели и задачи подпрограммы</w:t>
            </w:r>
          </w:p>
        </w:tc>
        <w:tc>
          <w:tcPr>
            <w:tcW w:w="12310" w:type="dxa"/>
          </w:tcPr>
          <w:p w:rsidR="00D009EF" w:rsidRPr="00BC4A43" w:rsidRDefault="00D009EF" w:rsidP="004A6B6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Сформулированные цели и задачи должны быть взаимоувязаны с приоритетами социально-экономического развития </w:t>
            </w:r>
            <w:r w:rsidR="004A6B69">
              <w:rPr>
                <w:rFonts w:ascii="Times New Roman" w:hAnsi="Times New Roman" w:cs="Times New Roman"/>
              </w:rPr>
              <w:t>Троицкого сельсовета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49B3">
              <w:rPr>
                <w:rFonts w:ascii="Times New Roman" w:hAnsi="Times New Roman" w:cs="Times New Roman"/>
                <w:color w:val="000000" w:themeColor="text1"/>
              </w:rPr>
              <w:t xml:space="preserve"> Карасукского района Новосибирской области</w:t>
            </w:r>
            <w:r w:rsidR="004A6B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Сроки реализации подпрограммы.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Если программу предполагается реализовать в несколько этапов, то приводится краткая характеристика каждого этапа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Общий объем финансовых средств, необходимых для реализации программных мероприятий, в том числе по годам и источникам финансирования</w:t>
            </w:r>
          </w:p>
        </w:tc>
      </w:tr>
      <w:tr w:rsidR="00D009EF" w:rsidRPr="00BC4A43" w:rsidTr="00D009EF">
        <w:tc>
          <w:tcPr>
            <w:tcW w:w="6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Ожидаемые конечные результаты </w:t>
            </w:r>
            <w:r w:rsidRPr="00BC4A43">
              <w:rPr>
                <w:rFonts w:ascii="Times New Roman" w:hAnsi="Times New Roman" w:cs="Times New Roman"/>
              </w:rPr>
              <w:lastRenderedPageBreak/>
              <w:t>подпрограммы</w:t>
            </w:r>
          </w:p>
        </w:tc>
        <w:tc>
          <w:tcPr>
            <w:tcW w:w="12310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lastRenderedPageBreak/>
              <w:t>Краткая качественная и количественная характеристика ожидаемых конечных результатов</w:t>
            </w: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Приложение № 4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</w:t>
      </w:r>
      <w:r w:rsidR="00CC016C">
        <w:rPr>
          <w:rFonts w:ascii="Times New Roman" w:hAnsi="Times New Roman" w:cs="Times New Roman"/>
        </w:rPr>
        <w:t xml:space="preserve"> </w:t>
      </w:r>
      <w:r w:rsidRPr="00BC4A43">
        <w:rPr>
          <w:rFonts w:ascii="Times New Roman" w:hAnsi="Times New Roman" w:cs="Times New Roman"/>
        </w:rPr>
        <w:t>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3" w:name="P337"/>
      <w:bookmarkEnd w:id="3"/>
      <w:r w:rsidRPr="00BC4A43">
        <w:rPr>
          <w:rFonts w:ascii="Times New Roman" w:hAnsi="Times New Roman" w:cs="Times New Roman"/>
        </w:rPr>
        <w:t>ЦЕЛИ, ЗАДАЧИ И ЦЕЛЕВЫЕ ИНДИКАТОРЫ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муниципальной программы </w:t>
      </w:r>
      <w:r w:rsidR="004A6B6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4A6B6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области.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551"/>
        <w:gridCol w:w="907"/>
        <w:gridCol w:w="1134"/>
        <w:gridCol w:w="1134"/>
        <w:gridCol w:w="1134"/>
        <w:gridCol w:w="1134"/>
        <w:gridCol w:w="1134"/>
        <w:gridCol w:w="2615"/>
      </w:tblGrid>
      <w:tr w:rsidR="00D009EF" w:rsidRPr="00BC4A43" w:rsidTr="00D009EF">
        <w:tc>
          <w:tcPr>
            <w:tcW w:w="3345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551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907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5670" w:type="dxa"/>
            <w:gridSpan w:val="5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2615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61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261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bookmarkStart w:id="4" w:name="P354"/>
            <w:bookmarkEnd w:id="4"/>
            <w:r w:rsidRPr="00BC4A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1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</w:tr>
      <w:tr w:rsidR="00D009EF" w:rsidRPr="00BC4A43" w:rsidTr="00D009EF">
        <w:tc>
          <w:tcPr>
            <w:tcW w:w="15088" w:type="dxa"/>
            <w:gridSpan w:val="9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Формулировка цели муниципальной программы</w:t>
            </w:r>
          </w:p>
        </w:tc>
      </w:tr>
      <w:tr w:rsidR="00D009EF" w:rsidRPr="00BC4A43" w:rsidTr="00D009EF">
        <w:tc>
          <w:tcPr>
            <w:tcW w:w="3345" w:type="dxa"/>
            <w:vMerge w:val="restart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Формулировка задачи 1 муниципальной программы</w:t>
            </w: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Целевой индикатор 1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 w:val="restart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lastRenderedPageBreak/>
              <w:t>Формулировка задачи 2 муниципальной программы</w:t>
            </w: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Целевой индикатор 1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334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90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A6B69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lastRenderedPageBreak/>
        <w:t>Приложение № 5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 их формированияи реализации</w:t>
      </w: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5" w:name="P432"/>
      <w:bookmarkEnd w:id="5"/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ОСНОВНЫЕ МЕРОПРИЯТИЯ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муниципальной программы</w:t>
      </w:r>
      <w:r w:rsidRPr="00A806F3">
        <w:rPr>
          <w:rFonts w:ascii="Times New Roman" w:hAnsi="Times New Roman" w:cs="Times New Roman"/>
        </w:rPr>
        <w:t xml:space="preserve"> </w:t>
      </w:r>
      <w:r w:rsidR="004A6B6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4A6B6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области.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2"/>
        <w:gridCol w:w="2544"/>
        <w:gridCol w:w="942"/>
        <w:gridCol w:w="8210"/>
      </w:tblGrid>
      <w:tr w:rsidR="00D009EF" w:rsidRPr="00BC4A43" w:rsidTr="00D009EF">
        <w:trPr>
          <w:trHeight w:val="145"/>
        </w:trPr>
        <w:tc>
          <w:tcPr>
            <w:tcW w:w="339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54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</w:t>
            </w:r>
            <w:r w:rsidRPr="00BB49B3">
              <w:rPr>
                <w:rFonts w:ascii="Times New Roman" w:hAnsi="Times New Roman" w:cs="Times New Roman"/>
                <w:vanish/>
              </w:rPr>
              <w:t>Заказ</w:t>
            </w:r>
            <w:r w:rsidRPr="00BC4A43">
              <w:rPr>
                <w:rFonts w:ascii="Times New Roman" w:hAnsi="Times New Roman" w:cs="Times New Roman"/>
              </w:rPr>
              <w:t>чик (</w:t>
            </w:r>
            <w:r>
              <w:rPr>
                <w:rFonts w:ascii="Times New Roman" w:hAnsi="Times New Roman" w:cs="Times New Roman"/>
              </w:rPr>
              <w:t>Разработ</w:t>
            </w:r>
            <w:r w:rsidRPr="00BB49B3">
              <w:rPr>
                <w:rFonts w:ascii="Times New Roman" w:hAnsi="Times New Roman" w:cs="Times New Roman"/>
                <w:vanish/>
              </w:rPr>
              <w:t>Заказ</w:t>
            </w:r>
            <w:r w:rsidRPr="00BC4A43">
              <w:rPr>
                <w:rFonts w:ascii="Times New Roman" w:hAnsi="Times New Roman" w:cs="Times New Roman"/>
              </w:rPr>
              <w:t>чик 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D009EF" w:rsidRPr="00BC4A43" w:rsidTr="00D009EF">
        <w:trPr>
          <w:trHeight w:val="145"/>
        </w:trPr>
        <w:tc>
          <w:tcPr>
            <w:tcW w:w="339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bookmarkStart w:id="6" w:name="P441"/>
            <w:bookmarkEnd w:id="6"/>
            <w:r w:rsidRPr="00BC4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bookmarkStart w:id="7" w:name="P442"/>
            <w:bookmarkEnd w:id="7"/>
            <w:r w:rsidRPr="00BC4A43">
              <w:rPr>
                <w:rFonts w:ascii="Times New Roman" w:hAnsi="Times New Roman" w:cs="Times New Roman"/>
              </w:rPr>
              <w:t>4</w:t>
            </w:r>
          </w:p>
        </w:tc>
      </w:tr>
      <w:tr w:rsidR="00D009EF" w:rsidRPr="00BC4A43" w:rsidTr="00D009EF">
        <w:trPr>
          <w:trHeight w:val="145"/>
        </w:trPr>
        <w:tc>
          <w:tcPr>
            <w:tcW w:w="15088" w:type="dxa"/>
            <w:gridSpan w:val="4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Формулировка цели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A4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D009EF" w:rsidRPr="00BC4A43" w:rsidTr="00D009EF">
        <w:trPr>
          <w:trHeight w:val="145"/>
        </w:trPr>
        <w:tc>
          <w:tcPr>
            <w:tcW w:w="15088" w:type="dxa"/>
            <w:gridSpan w:val="4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1. Формулировка задачи 1 муниципальной программы</w:t>
            </w:r>
          </w:p>
        </w:tc>
      </w:tr>
      <w:tr w:rsidR="00D009EF" w:rsidRPr="00BC4A43" w:rsidTr="00D009EF">
        <w:trPr>
          <w:trHeight w:val="145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1.1. Наименование подпрограммы 1 (основного мероприятия 1) муниципальной программы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145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1) основное мероприятие 1 подпрограммы 1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145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2) основное мероприятие 2 подпрограммы 1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29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3) .....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972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lastRenderedPageBreak/>
              <w:t>1.2. Наименование подпрограммы 2 (основного мероприятия 2) муниципальной программы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57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1) основное мероприятие 1 подпрограммы 2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45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2) основное мероприятие 2 подпрограммы 2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29"/>
        </w:trPr>
        <w:tc>
          <w:tcPr>
            <w:tcW w:w="15088" w:type="dxa"/>
            <w:gridSpan w:val="4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 Формулировка задачи 2 муниципальной программы</w:t>
            </w:r>
          </w:p>
        </w:tc>
      </w:tr>
      <w:tr w:rsidR="00D009EF" w:rsidRPr="00BC4A43" w:rsidTr="00D009EF">
        <w:trPr>
          <w:trHeight w:val="972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2.1. Наименование подпрограммы 1 (основного мероприятия 1) муниципальной программы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57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1) основное мероприятие 1 подпрограммы 1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45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2) основное мероприятие 2 подпрограммы 1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972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2.2. Наименование подпрограммы 2 (основного мероприятия 2) муниципальной программы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57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1) основное мероприятие 1 подпрограммы 2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657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lastRenderedPageBreak/>
              <w:t>2) основное мероприятие 2 подпрограммы 2</w:t>
            </w: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29"/>
        </w:trPr>
        <w:tc>
          <w:tcPr>
            <w:tcW w:w="3392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Приложение № 6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к Порядку 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4A6B69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</w:t>
      </w:r>
      <w:r w:rsidR="00D009EF" w:rsidRPr="00BC4A43">
        <w:rPr>
          <w:rFonts w:ascii="Times New Roman" w:hAnsi="Times New Roman" w:cs="Times New Roman"/>
        </w:rPr>
        <w:t>,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8" w:name="P522"/>
      <w:bookmarkEnd w:id="8"/>
      <w:r w:rsidRPr="00BC4A43">
        <w:rPr>
          <w:rFonts w:ascii="Times New Roman" w:hAnsi="Times New Roman" w:cs="Times New Roman"/>
        </w:rPr>
        <w:t>СВОДНЫЕ ФИНАНСОВЫЕ ЗАТРАТЫ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муниципальной программы</w:t>
      </w:r>
      <w:r w:rsidRPr="00A806F3">
        <w:rPr>
          <w:rFonts w:ascii="Times New Roman" w:hAnsi="Times New Roman" w:cs="Times New Roman"/>
        </w:rPr>
        <w:t xml:space="preserve"> </w:t>
      </w:r>
      <w:r w:rsidR="004A6B6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4A6B6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области.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4"/>
        <w:gridCol w:w="10"/>
        <w:gridCol w:w="1796"/>
        <w:gridCol w:w="9"/>
        <w:gridCol w:w="1797"/>
        <w:gridCol w:w="8"/>
        <w:gridCol w:w="1798"/>
        <w:gridCol w:w="7"/>
        <w:gridCol w:w="1799"/>
        <w:gridCol w:w="6"/>
        <w:gridCol w:w="1800"/>
        <w:gridCol w:w="9"/>
        <w:gridCol w:w="1354"/>
      </w:tblGrid>
      <w:tr w:rsidR="00D009EF" w:rsidRPr="00BC4A43" w:rsidTr="00D009EF">
        <w:trPr>
          <w:trHeight w:val="432"/>
        </w:trPr>
        <w:tc>
          <w:tcPr>
            <w:tcW w:w="4874" w:type="dxa"/>
            <w:gridSpan w:val="2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Источники и объемы расходов по программе</w:t>
            </w:r>
          </w:p>
        </w:tc>
        <w:tc>
          <w:tcPr>
            <w:tcW w:w="9028" w:type="dxa"/>
            <w:gridSpan w:val="10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Финансовые затраты (в ценах 20__ г.), тыс. руб.</w:t>
            </w:r>
          </w:p>
        </w:tc>
        <w:tc>
          <w:tcPr>
            <w:tcW w:w="1354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009EF" w:rsidRPr="00BC4A43" w:rsidTr="00D009EF">
        <w:trPr>
          <w:trHeight w:val="83"/>
        </w:trPr>
        <w:tc>
          <w:tcPr>
            <w:tcW w:w="4874" w:type="dxa"/>
            <w:gridSpan w:val="2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223" w:type="dxa"/>
            <w:gridSpan w:val="8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 том числе по годам реализации программы</w:t>
            </w:r>
          </w:p>
        </w:tc>
        <w:tc>
          <w:tcPr>
            <w:tcW w:w="1354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83"/>
        </w:trPr>
        <w:tc>
          <w:tcPr>
            <w:tcW w:w="4874" w:type="dxa"/>
            <w:gridSpan w:val="2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80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80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____ год</w:t>
            </w:r>
          </w:p>
        </w:tc>
        <w:tc>
          <w:tcPr>
            <w:tcW w:w="1809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54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191"/>
        </w:trPr>
        <w:tc>
          <w:tcPr>
            <w:tcW w:w="4874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9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565"/>
        </w:trPr>
        <w:tc>
          <w:tcPr>
            <w:tcW w:w="4874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Всего финансовых затрат,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 том числе за счет: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80"/>
        </w:trPr>
        <w:tc>
          <w:tcPr>
            <w:tcW w:w="4874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средств </w:t>
            </w:r>
            <w:r>
              <w:rPr>
                <w:rFonts w:ascii="Times New Roman" w:hAnsi="Times New Roman" w:cs="Times New Roman"/>
              </w:rPr>
              <w:t xml:space="preserve">федерального </w:t>
            </w:r>
            <w:r w:rsidRPr="00BC4A43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75"/>
        </w:trPr>
        <w:tc>
          <w:tcPr>
            <w:tcW w:w="4874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 xml:space="preserve">средств </w:t>
            </w:r>
            <w:r>
              <w:rPr>
                <w:rFonts w:ascii="Times New Roman" w:hAnsi="Times New Roman" w:cs="Times New Roman"/>
              </w:rPr>
              <w:t>средства областного</w:t>
            </w:r>
            <w:r w:rsidRPr="00BC4A43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НСО</w:t>
            </w:r>
            <w:r w:rsidRPr="00BC4A43">
              <w:rPr>
                <w:rFonts w:ascii="Times New Roman" w:hAnsi="Times New Roman" w:cs="Times New Roman"/>
              </w:rPr>
              <w:t xml:space="preserve"> </w:t>
            </w:r>
            <w:hyperlink w:anchor="P572" w:history="1">
              <w:r w:rsidRPr="00BC4A43">
                <w:rPr>
                  <w:rStyle w:val="a6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rPr>
          <w:trHeight w:val="388"/>
        </w:trPr>
        <w:tc>
          <w:tcPr>
            <w:tcW w:w="4874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A0306">
              <w:rPr>
                <w:rFonts w:ascii="Times New Roman" w:hAnsi="Times New Roman" w:cs="Times New Roman"/>
              </w:rPr>
              <w:t>средства местного бюджета города Карасука</w:t>
            </w:r>
            <w:hyperlink w:anchor="P572" w:history="1">
              <w:r w:rsidRPr="00BC4A43">
                <w:rPr>
                  <w:rStyle w:val="a6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2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Tr="00D0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/>
        </w:trPr>
        <w:tc>
          <w:tcPr>
            <w:tcW w:w="4864" w:type="dxa"/>
          </w:tcPr>
          <w:p w:rsidR="00D009EF" w:rsidRDefault="00D009EF" w:rsidP="00D009EF">
            <w:pPr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A0306">
              <w:rPr>
                <w:rFonts w:ascii="Times New Roman" w:hAnsi="Times New Roman" w:cs="Times New Roman"/>
              </w:rPr>
              <w:t>редства местного бюджета Карасукского района</w:t>
            </w:r>
            <w:r>
              <w:t xml:space="preserve"> </w:t>
            </w:r>
            <w:hyperlink w:anchor="P572" w:history="1">
              <w:r w:rsidRPr="00BC4A43">
                <w:rPr>
                  <w:rStyle w:val="a6"/>
                </w:rPr>
                <w:t>&lt;*&gt;</w:t>
              </w:r>
            </w:hyperlink>
          </w:p>
        </w:tc>
        <w:tc>
          <w:tcPr>
            <w:tcW w:w="1806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gridSpan w:val="2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Tr="00D0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4864" w:type="dxa"/>
          </w:tcPr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</w:t>
            </w:r>
            <w:r w:rsidRPr="00BC4A43">
              <w:rPr>
                <w:rFonts w:ascii="Times New Roman" w:hAnsi="Times New Roman" w:cs="Times New Roman"/>
              </w:rPr>
              <w:t>внебюджетных источников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w:anchor="P572" w:history="1">
              <w:r w:rsidRPr="00BC4A43">
                <w:rPr>
                  <w:rStyle w:val="a6"/>
                </w:rPr>
                <w:t>&lt;*&gt;</w:t>
              </w:r>
            </w:hyperlink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--------------------------------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9" w:name="P572"/>
      <w:bookmarkEnd w:id="9"/>
      <w:r w:rsidRPr="00BC4A43">
        <w:rPr>
          <w:rFonts w:ascii="Times New Roman" w:hAnsi="Times New Roman" w:cs="Times New Roman"/>
        </w:rPr>
        <w:t>&lt;*&gt; Указываются прогнозные значения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Приложение № 7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 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Новосибирской области,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0" w:name="P585"/>
      <w:bookmarkEnd w:id="10"/>
      <w:r w:rsidRPr="00BC4A43">
        <w:rPr>
          <w:rFonts w:ascii="Times New Roman" w:hAnsi="Times New Roman" w:cs="Times New Roman"/>
        </w:rPr>
        <w:t>ИНФОРМАЦИЯ</w:t>
      </w:r>
    </w:p>
    <w:p w:rsidR="00D009EF" w:rsidRPr="00A806F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о ходе реализации муниципальной программы</w:t>
      </w:r>
      <w:r w:rsidRPr="00A806F3">
        <w:rPr>
          <w:rFonts w:ascii="Times New Roman" w:hAnsi="Times New Roman" w:cs="Times New Roman"/>
        </w:rPr>
        <w:t xml:space="preserve"> </w:t>
      </w:r>
      <w:r w:rsidR="004A6B69">
        <w:rPr>
          <w:rFonts w:ascii="Times New Roman" w:hAnsi="Times New Roman" w:cs="Times New Roman"/>
        </w:rPr>
        <w:t>Троицкого сельсовета</w:t>
      </w:r>
      <w:r w:rsidRPr="00A806F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4A6B69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области.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"____" ________________ год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41"/>
        <w:gridCol w:w="993"/>
        <w:gridCol w:w="1020"/>
        <w:gridCol w:w="1000"/>
        <w:gridCol w:w="1000"/>
        <w:gridCol w:w="1010"/>
        <w:gridCol w:w="1000"/>
        <w:gridCol w:w="1020"/>
        <w:gridCol w:w="993"/>
        <w:gridCol w:w="1000"/>
        <w:gridCol w:w="1000"/>
        <w:gridCol w:w="2103"/>
      </w:tblGrid>
      <w:tr w:rsidR="00D009EF" w:rsidRPr="00BC4A43" w:rsidTr="00D009EF">
        <w:tc>
          <w:tcPr>
            <w:tcW w:w="624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C4A4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013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Планируемое финансирование по программе, тыс. руб.</w:t>
            </w:r>
          </w:p>
        </w:tc>
        <w:tc>
          <w:tcPr>
            <w:tcW w:w="2000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0F74">
              <w:rPr>
                <w:rFonts w:ascii="Times New Roman" w:hAnsi="Times New Roman" w:cs="Times New Roman"/>
              </w:rPr>
              <w:t>На какую сумму выполнено работ,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Фактическое финансирование по программе, тыс. руб.</w:t>
            </w:r>
          </w:p>
        </w:tc>
        <w:tc>
          <w:tcPr>
            <w:tcW w:w="2013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% выполненных работ, оказанных услуг</w:t>
            </w:r>
          </w:p>
        </w:tc>
        <w:tc>
          <w:tcPr>
            <w:tcW w:w="2000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% фактически освоенных средств</w:t>
            </w:r>
          </w:p>
        </w:tc>
        <w:tc>
          <w:tcPr>
            <w:tcW w:w="2103" w:type="dxa"/>
            <w:vMerge w:val="restart"/>
          </w:tcPr>
          <w:p w:rsidR="00D009EF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Пояснения</w:t>
            </w:r>
          </w:p>
        </w:tc>
      </w:tr>
      <w:tr w:rsidR="00D009EF" w:rsidRPr="00BC4A43" w:rsidTr="00D009EF">
        <w:tc>
          <w:tcPr>
            <w:tcW w:w="624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2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0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02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2103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62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2126"/>
        <w:gridCol w:w="850"/>
        <w:gridCol w:w="815"/>
        <w:gridCol w:w="867"/>
        <w:gridCol w:w="850"/>
        <w:gridCol w:w="1012"/>
        <w:gridCol w:w="833"/>
        <w:gridCol w:w="920"/>
        <w:gridCol w:w="867"/>
        <w:gridCol w:w="833"/>
        <w:gridCol w:w="941"/>
        <w:gridCol w:w="3338"/>
      </w:tblGrid>
      <w:tr w:rsidR="00D009EF" w:rsidTr="00D009EF">
        <w:trPr>
          <w:trHeight w:val="746"/>
        </w:trPr>
        <w:tc>
          <w:tcPr>
            <w:tcW w:w="534" w:type="dxa"/>
            <w:vMerge w:val="restart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vMerge w:val="restart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394" w:type="dxa"/>
            <w:gridSpan w:val="5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>Планируемое финансирование по программе, тыс. руб.</w:t>
            </w:r>
          </w:p>
        </w:tc>
        <w:tc>
          <w:tcPr>
            <w:tcW w:w="4394" w:type="dxa"/>
            <w:gridSpan w:val="5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 w:rsidRPr="00A806F3">
              <w:rPr>
                <w:rFonts w:ascii="Times New Roman" w:hAnsi="Times New Roman" w:cs="Times New Roman"/>
              </w:rPr>
              <w:t>Фактическое финансирование по программе, тыс. руб.</w:t>
            </w:r>
          </w:p>
        </w:tc>
        <w:tc>
          <w:tcPr>
            <w:tcW w:w="3338" w:type="dxa"/>
            <w:vMerge w:val="restart"/>
          </w:tcPr>
          <w:p w:rsidR="00D009EF" w:rsidRDefault="00D009EF" w:rsidP="00D009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Пояснения</w:t>
            </w:r>
          </w:p>
        </w:tc>
      </w:tr>
      <w:tr w:rsidR="00D009EF" w:rsidTr="00D009EF">
        <w:trPr>
          <w:trHeight w:val="472"/>
        </w:trPr>
        <w:tc>
          <w:tcPr>
            <w:tcW w:w="534" w:type="dxa"/>
            <w:vMerge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815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</w:t>
            </w:r>
          </w:p>
        </w:tc>
        <w:tc>
          <w:tcPr>
            <w:tcW w:w="867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МГБ</w:t>
            </w:r>
          </w:p>
        </w:tc>
        <w:tc>
          <w:tcPr>
            <w:tcW w:w="850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МРБ</w:t>
            </w:r>
          </w:p>
        </w:tc>
        <w:tc>
          <w:tcPr>
            <w:tcW w:w="1012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ВБИ</w:t>
            </w:r>
          </w:p>
        </w:tc>
        <w:tc>
          <w:tcPr>
            <w:tcW w:w="833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20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67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МГБ</w:t>
            </w:r>
          </w:p>
        </w:tc>
        <w:tc>
          <w:tcPr>
            <w:tcW w:w="833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МРБ</w:t>
            </w:r>
          </w:p>
        </w:tc>
        <w:tc>
          <w:tcPr>
            <w:tcW w:w="941" w:type="dxa"/>
          </w:tcPr>
          <w:p w:rsidR="00D009EF" w:rsidRPr="00A806F3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ВБИ</w:t>
            </w:r>
          </w:p>
        </w:tc>
        <w:tc>
          <w:tcPr>
            <w:tcW w:w="3338" w:type="dxa"/>
            <w:vMerge/>
          </w:tcPr>
          <w:p w:rsidR="00D009EF" w:rsidRDefault="00D009EF" w:rsidP="00D009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9EF" w:rsidTr="00D009EF">
        <w:trPr>
          <w:trHeight w:val="704"/>
        </w:trPr>
        <w:tc>
          <w:tcPr>
            <w:tcW w:w="534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D009EF" w:rsidRDefault="00D009EF" w:rsidP="00D009E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D04F3" w:rsidRPr="00BC4A43" w:rsidRDefault="00CD04F3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lastRenderedPageBreak/>
        <w:t>Приложение № 8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к Порядку принятия решений о разработке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муниципальных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BC4A43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Новосибирской области, их формированияи реализации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1" w:name="P632"/>
      <w:bookmarkEnd w:id="11"/>
      <w:r w:rsidRPr="00BC4A43">
        <w:rPr>
          <w:rFonts w:ascii="Times New Roman" w:hAnsi="Times New Roman" w:cs="Times New Roman"/>
        </w:rPr>
        <w:t>ОТЧЕТ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о выполнении муниципальной программы за период</w:t>
      </w:r>
    </w:p>
    <w:p w:rsidR="00D009EF" w:rsidRPr="00A254DB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 xml:space="preserve">с начала ее реализации </w:t>
      </w:r>
      <w:r w:rsidRPr="00A254DB">
        <w:rPr>
          <w:rFonts w:ascii="Times New Roman" w:hAnsi="Times New Roman" w:cs="Times New Roman"/>
        </w:rPr>
        <w:t xml:space="preserve">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A254DB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254DB">
        <w:rPr>
          <w:rFonts w:ascii="Times New Roman" w:hAnsi="Times New Roman" w:cs="Times New Roman"/>
        </w:rPr>
        <w:t>Новосибирской области</w:t>
      </w:r>
      <w:r w:rsidR="004A6B69">
        <w:rPr>
          <w:rFonts w:ascii="Times New Roman" w:hAnsi="Times New Roman" w:cs="Times New Roman"/>
        </w:rPr>
        <w:t>.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форма 1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67"/>
        <w:gridCol w:w="567"/>
        <w:gridCol w:w="567"/>
        <w:gridCol w:w="425"/>
        <w:gridCol w:w="416"/>
        <w:gridCol w:w="9"/>
        <w:gridCol w:w="425"/>
        <w:gridCol w:w="426"/>
        <w:gridCol w:w="416"/>
        <w:gridCol w:w="9"/>
        <w:gridCol w:w="425"/>
        <w:gridCol w:w="425"/>
        <w:gridCol w:w="9"/>
        <w:gridCol w:w="417"/>
        <w:gridCol w:w="416"/>
        <w:gridCol w:w="9"/>
        <w:gridCol w:w="8"/>
        <w:gridCol w:w="417"/>
        <w:gridCol w:w="416"/>
        <w:gridCol w:w="9"/>
        <w:gridCol w:w="426"/>
        <w:gridCol w:w="416"/>
        <w:gridCol w:w="9"/>
        <w:gridCol w:w="426"/>
        <w:gridCol w:w="426"/>
        <w:gridCol w:w="8"/>
        <w:gridCol w:w="416"/>
        <w:gridCol w:w="283"/>
        <w:gridCol w:w="438"/>
        <w:gridCol w:w="364"/>
        <w:gridCol w:w="399"/>
        <w:gridCol w:w="399"/>
        <w:gridCol w:w="364"/>
        <w:gridCol w:w="399"/>
        <w:gridCol w:w="451"/>
        <w:gridCol w:w="364"/>
        <w:gridCol w:w="399"/>
        <w:gridCol w:w="434"/>
        <w:gridCol w:w="434"/>
        <w:gridCol w:w="468"/>
        <w:gridCol w:w="474"/>
      </w:tblGrid>
      <w:tr w:rsidR="00D009EF" w:rsidRPr="00BC4A43" w:rsidTr="00D009EF">
        <w:tc>
          <w:tcPr>
            <w:tcW w:w="488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67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567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</w:t>
            </w:r>
          </w:p>
        </w:tc>
        <w:tc>
          <w:tcPr>
            <w:tcW w:w="567" w:type="dxa"/>
            <w:vMerge w:val="restart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474" w:type="dxa"/>
            <w:gridSpan w:val="38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Объемы и источники финансирования, тыс. руб.</w:t>
            </w:r>
          </w:p>
        </w:tc>
      </w:tr>
      <w:tr w:rsidR="00D009EF" w:rsidRPr="00BC4A43" w:rsidTr="00D009EF">
        <w:tc>
          <w:tcPr>
            <w:tcW w:w="488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с начала реализации программы</w:t>
            </w:r>
          </w:p>
        </w:tc>
        <w:tc>
          <w:tcPr>
            <w:tcW w:w="6094" w:type="dxa"/>
            <w:gridSpan w:val="16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за отчетный год</w:t>
            </w:r>
          </w:p>
        </w:tc>
      </w:tr>
      <w:tr w:rsidR="00D009EF" w:rsidRPr="00BC4A43" w:rsidTr="00D009EF">
        <w:trPr>
          <w:trHeight w:val="1024"/>
        </w:trPr>
        <w:tc>
          <w:tcPr>
            <w:tcW w:w="488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C4A4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  <w:gridSpan w:val="4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84" w:type="dxa"/>
            <w:gridSpan w:val="6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Г</w:t>
            </w:r>
            <w:r w:rsidRPr="00BC4A4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68" w:type="dxa"/>
            <w:gridSpan w:val="4"/>
            <w:vAlign w:val="center"/>
          </w:tcPr>
          <w:p w:rsidR="00D009EF" w:rsidRDefault="00D009EF" w:rsidP="00D009E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МРБ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D009EF" w:rsidRDefault="00D009EF" w:rsidP="00D009E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ВБИ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62" w:type="dxa"/>
            <w:gridSpan w:val="3"/>
            <w:vAlign w:val="center"/>
          </w:tcPr>
          <w:p w:rsidR="00D009EF" w:rsidRDefault="00D009EF" w:rsidP="00D009EF">
            <w:pPr>
              <w:jc w:val="center"/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МГБ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МРБ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D009EF" w:rsidRDefault="00D009EF" w:rsidP="00D009EF">
            <w:pPr>
              <w:rPr>
                <w:rFonts w:ascii="Times New Roman" w:hAnsi="Times New Roman" w:cs="Times New Roman"/>
              </w:rPr>
            </w:pPr>
          </w:p>
          <w:p w:rsidR="00D009EF" w:rsidRDefault="00D009EF" w:rsidP="00D00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ВБИ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488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% вып. плана</w:t>
            </w:r>
          </w:p>
        </w:tc>
        <w:tc>
          <w:tcPr>
            <w:tcW w:w="42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B1B6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B1B61">
              <w:rPr>
                <w:rFonts w:ascii="Times New Roman" w:hAnsi="Times New Roman" w:cs="Times New Roman"/>
              </w:rPr>
              <w:t>% вып. плана</w:t>
            </w:r>
          </w:p>
        </w:tc>
        <w:tc>
          <w:tcPr>
            <w:tcW w:w="42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6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% вып. плана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% вып. плана</w:t>
            </w:r>
          </w:p>
        </w:tc>
        <w:tc>
          <w:tcPr>
            <w:tcW w:w="425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7A5B">
              <w:rPr>
                <w:rFonts w:ascii="Times New Roman" w:hAnsi="Times New Roman" w:cs="Times New Roman"/>
              </w:rPr>
              <w:t>% вып. плана</w:t>
            </w:r>
          </w:p>
        </w:tc>
        <w:tc>
          <w:tcPr>
            <w:tcW w:w="424" w:type="dxa"/>
            <w:gridSpan w:val="2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план (год)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факт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% вып. плана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план (год)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факт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% вып. плана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план (год)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факт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% вып. плана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план (год)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факт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% вып. плана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план (год)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факт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Align w:val="center"/>
          </w:tcPr>
          <w:p w:rsidR="00D009EF" w:rsidRPr="00726D90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6D90">
              <w:rPr>
                <w:rFonts w:ascii="Times New Roman" w:hAnsi="Times New Roman" w:cs="Times New Roman"/>
              </w:rPr>
              <w:t>% вып. плана</w:t>
            </w:r>
          </w:p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09EF" w:rsidRPr="00BC4A43" w:rsidTr="00D009EF">
        <w:tc>
          <w:tcPr>
            <w:tcW w:w="488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3"/>
            <w:tcBorders>
              <w:bottom w:val="single" w:sz="4" w:space="0" w:color="auto"/>
            </w:tcBorders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vAlign w:val="center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2" w:name="P679"/>
      <w:bookmarkEnd w:id="12"/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016C" w:rsidRDefault="00CC016C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009EF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3" w:name="_GoBack"/>
      <w:bookmarkEnd w:id="13"/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РЕЗУЛЬТАТЫ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оценки эффективности реализации муниципальной</w:t>
      </w:r>
    </w:p>
    <w:p w:rsidR="00D009EF" w:rsidRPr="000B1B61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программы</w:t>
      </w:r>
      <w:r w:rsidRPr="000B1B61">
        <w:rPr>
          <w:rFonts w:ascii="Times New Roman" w:hAnsi="Times New Roman" w:cs="Times New Roman"/>
        </w:rPr>
        <w:t xml:space="preserve"> программ </w:t>
      </w:r>
      <w:r w:rsidR="004A6B69">
        <w:rPr>
          <w:rFonts w:ascii="Times New Roman" w:hAnsi="Times New Roman" w:cs="Times New Roman"/>
        </w:rPr>
        <w:t>Троицкого сельсовета</w:t>
      </w:r>
      <w:r w:rsidRPr="000B1B61">
        <w:rPr>
          <w:rFonts w:ascii="Times New Roman" w:hAnsi="Times New Roman" w:cs="Times New Roman"/>
        </w:rPr>
        <w:t xml:space="preserve"> Карасукского района </w:t>
      </w:r>
    </w:p>
    <w:p w:rsidR="00D009EF" w:rsidRPr="00BC4A43" w:rsidRDefault="00D009EF" w:rsidP="00D009E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B1B61">
        <w:rPr>
          <w:rFonts w:ascii="Times New Roman" w:hAnsi="Times New Roman" w:cs="Times New Roman"/>
        </w:rPr>
        <w:t>Новосибирской области</w:t>
      </w:r>
      <w:r w:rsidR="004A6B69">
        <w:rPr>
          <w:rFonts w:ascii="Times New Roman" w:hAnsi="Times New Roman" w:cs="Times New Roman"/>
        </w:rPr>
        <w:t>.</w:t>
      </w:r>
    </w:p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4A43">
        <w:rPr>
          <w:rFonts w:ascii="Times New Roman" w:hAnsi="Times New Roman" w:cs="Times New Roman"/>
        </w:rPr>
        <w:t>форма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077"/>
        <w:gridCol w:w="1247"/>
        <w:gridCol w:w="2098"/>
        <w:gridCol w:w="2438"/>
        <w:gridCol w:w="2324"/>
        <w:gridCol w:w="2551"/>
      </w:tblGrid>
      <w:tr w:rsidR="00D009EF" w:rsidRPr="00BC4A43" w:rsidTr="00D009EF">
        <w:tc>
          <w:tcPr>
            <w:tcW w:w="187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07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4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</w:t>
            </w:r>
          </w:p>
        </w:tc>
        <w:tc>
          <w:tcPr>
            <w:tcW w:w="20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Интегральный (итоговый) показатель оценки эффективности программы (К) за отчетный год</w:t>
            </w:r>
          </w:p>
        </w:tc>
        <w:tc>
          <w:tcPr>
            <w:tcW w:w="243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Качественная характеристика программы</w:t>
            </w:r>
          </w:p>
        </w:tc>
        <w:tc>
          <w:tcPr>
            <w:tcW w:w="23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Интегральный (итоговый) показатель оценки эффективности реализации программы (</w:t>
            </w:r>
            <w:r w:rsidRPr="00BC4A4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19405" cy="275590"/>
                  <wp:effectExtent l="0" t="0" r="4445" b="0"/>
                  <wp:docPr id="1" name="Рисунок 1" descr="base_23601_82684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601_82684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A43">
              <w:rPr>
                <w:rFonts w:ascii="Times New Roman" w:hAnsi="Times New Roman" w:cs="Times New Roman"/>
              </w:rPr>
              <w:t>) за предшествующий год</w:t>
            </w: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C4A43">
              <w:rPr>
                <w:rFonts w:ascii="Times New Roman" w:hAnsi="Times New Roman" w:cs="Times New Roman"/>
              </w:rPr>
              <w:t>Вывод о динамике эффективности реализации программы</w:t>
            </w:r>
          </w:p>
        </w:tc>
      </w:tr>
      <w:tr w:rsidR="00D009EF" w:rsidRPr="00BC4A43" w:rsidTr="00D009EF">
        <w:tc>
          <w:tcPr>
            <w:tcW w:w="187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09EF" w:rsidRPr="00BC4A43" w:rsidRDefault="00D009EF" w:rsidP="00D009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009EF" w:rsidRPr="00BC4A43" w:rsidRDefault="00D009EF" w:rsidP="00D00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09EF" w:rsidRPr="00434F91" w:rsidRDefault="00D009EF" w:rsidP="00D009EF">
      <w:pPr>
        <w:rPr>
          <w:color w:val="000000" w:themeColor="text1"/>
          <w:sz w:val="28"/>
          <w:szCs w:val="28"/>
        </w:rPr>
      </w:pPr>
    </w:p>
    <w:p w:rsidR="00D009EF" w:rsidRDefault="00D009EF" w:rsidP="00D009EF">
      <w:pPr>
        <w:tabs>
          <w:tab w:val="left" w:pos="8235"/>
        </w:tabs>
      </w:pPr>
    </w:p>
    <w:p w:rsidR="00D009EF" w:rsidRDefault="00D009EF" w:rsidP="00D009EF">
      <w:pPr>
        <w:tabs>
          <w:tab w:val="left" w:pos="8235"/>
        </w:tabs>
      </w:pPr>
    </w:p>
    <w:p w:rsidR="006541E5" w:rsidRDefault="006541E5" w:rsidP="00D009EF">
      <w:pPr>
        <w:tabs>
          <w:tab w:val="left" w:pos="8235"/>
        </w:tabs>
      </w:pPr>
    </w:p>
    <w:p w:rsidR="006541E5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41E5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6541E5" w:rsidRPr="00140573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541E5" w:rsidRPr="00434F91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</w:p>
    <w:p w:rsidR="006541E5" w:rsidRPr="00434F91" w:rsidRDefault="00881270" w:rsidP="0088127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541E5"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E026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.04.2017г №29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6541E5" w:rsidRPr="00434F91" w:rsidRDefault="006541E5" w:rsidP="006541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ОЦЕНКИ ЭФФЕКТИВНОСТИ РЕАЛИЗАЦИИ</w:t>
      </w:r>
    </w:p>
    <w:p w:rsidR="006541E5" w:rsidRPr="00434F91" w:rsidRDefault="006541E5" w:rsidP="006541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ПРОГРАММ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ТРОИЦКОГО СЕЛЬСОВЕТА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проведения оценки эффективности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Троицкого </w:t>
      </w:r>
      <w:r w:rsidRPr="00140573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Карасукского района Новосибирской области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орядок) определяет правила, сроки проведения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(далее - муниципальная программа), ответственных за ее проведение.</w:t>
      </w:r>
    </w:p>
    <w:p w:rsidR="006541E5" w:rsidRPr="009834B7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Отчет о проведенной оценке эффективности муниципальной программы готовится разработчиком муниципальной программы, в соответствии с настоящим Порядком по форме 2  - приложение № 8 к Порядку принятия решений о разработке муниципальных программ </w:t>
      </w:r>
      <w:r w:rsidR="00CC016C">
        <w:rPr>
          <w:rFonts w:ascii="Times New Roman" w:hAnsi="Times New Roman" w:cs="Times New Roman"/>
          <w:sz w:val="28"/>
          <w:szCs w:val="28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8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Карасукского района Новосибирской области. Отчет о проведенной оценке эффективности муниципальной программы представляется на Совет администрации </w:t>
      </w:r>
      <w:r w:rsidR="00CC016C">
        <w:rPr>
          <w:rFonts w:ascii="Times New Roman" w:hAnsi="Times New Roman" w:cs="Times New Roman"/>
          <w:sz w:val="28"/>
          <w:szCs w:val="28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4B7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Основным показателем, характеризующим эффективность реализации муниципальной программы, является значение интегральной оценки эффективности реализации муниципальной программы, на основании которой определяется качественное значение оценки целевой муниципальной программы: эффективная, достаточно эффективная, малоэффективная, неэффективная.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ОЦЕНКИ ЭФФЕКТИВНОСТИ</w:t>
      </w:r>
    </w:p>
    <w:p w:rsidR="006541E5" w:rsidRPr="00434F91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МУНИЦИПАЛЬНОЙ ПРОГРАММЫ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1. Критериями эффективности муниципальных программ являются следующие: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Соответствие программы системе приоритетов социально-экономического развития </w:t>
      </w:r>
      <w:r w:rsidR="00CC016C">
        <w:rPr>
          <w:rFonts w:ascii="Times New Roman" w:hAnsi="Times New Roman" w:cs="Times New Roman"/>
          <w:sz w:val="28"/>
          <w:szCs w:val="28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Карасукского района Новосибирской области (К1).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2) Постановка в программе задач, условием решения которых является применение программно-целевого метода (К2).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3) Уровень проработки целевых показателей и индикаторов эффективности реализации программы (К3).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2. Уровень финансового обеспечения программы и его структурные параметры (К4) - определяется в процентах и рассчитывается по формуле: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7120F8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971675" cy="278130"/>
            <wp:effectExtent l="19050" t="0" r="9525" b="0"/>
            <wp:docPr id="20" name="Рисунок 1" descr="base_23601_82684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82684_1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>
            <wp:extent cx="207010" cy="238760"/>
            <wp:effectExtent l="19050" t="0" r="2540" b="0"/>
            <wp:docPr id="21" name="Рисунок 35" descr="base_23601_82684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601_82684_1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фактические затраты, направленные на реализацию программы в отчетном периоде с учетом всех источников финансирования;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</w:rPr>
        <w:drawing>
          <wp:inline distT="0" distB="0" distL="0" distR="0">
            <wp:extent cx="207010" cy="278130"/>
            <wp:effectExtent l="19050" t="0" r="2540" b="0"/>
            <wp:docPr id="22" name="Рисунок 36" descr="base_23601_82684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601_82684_1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запланированный объем финансирования программы за счет всех источников финансирования.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управления и контроля за ходом исполнения программы (К5).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критерий эффективности муниципальной программы рассчитывается в соответствии с балльной системой оценки, определенной </w:t>
      </w:r>
      <w:hyperlink w:anchor="P782" w:history="1"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Интегральный (итоговый) показатель оценки эффективности программы (К) рассчитывается на основе полученных оценок по критериям по формуле: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E72779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К = К1 + К2 + К3 + К4 + К5</w:t>
      </w:r>
    </w:p>
    <w:p w:rsidR="006541E5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итоговых интегральных показателей оценки эффективности программы (К) используется следующая качественная шкала: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084"/>
        <w:gridCol w:w="4876"/>
      </w:tblGrid>
      <w:tr w:rsidR="006541E5" w:rsidRPr="00434F91" w:rsidTr="006541E5">
        <w:tc>
          <w:tcPr>
            <w:tcW w:w="624" w:type="dxa"/>
          </w:tcPr>
          <w:p w:rsidR="006541E5" w:rsidRPr="00434F91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:rsidR="006541E5" w:rsidRPr="00434F91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Суммарное значение интегрального показателя К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Качественная характеристика программы</w:t>
            </w:r>
          </w:p>
        </w:tc>
      </w:tr>
      <w:tr w:rsidR="006541E5" w:rsidRPr="00434F91" w:rsidTr="006541E5">
        <w:tc>
          <w:tcPr>
            <w:tcW w:w="624" w:type="dxa"/>
          </w:tcPr>
          <w:p w:rsidR="006541E5" w:rsidRPr="00434F91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45 до 50 баллов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Эффективная</w:t>
            </w:r>
          </w:p>
        </w:tc>
      </w:tr>
      <w:tr w:rsidR="006541E5" w:rsidRPr="00434F91" w:rsidTr="006541E5">
        <w:tc>
          <w:tcPr>
            <w:tcW w:w="624" w:type="dxa"/>
          </w:tcPr>
          <w:p w:rsidR="006541E5" w:rsidRPr="00434F91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35 до 40 баллов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Достаточно эффективная</w:t>
            </w:r>
          </w:p>
        </w:tc>
      </w:tr>
      <w:tr w:rsidR="006541E5" w:rsidRPr="00434F91" w:rsidTr="006541E5">
        <w:tc>
          <w:tcPr>
            <w:tcW w:w="624" w:type="dxa"/>
          </w:tcPr>
          <w:p w:rsidR="006541E5" w:rsidRPr="00434F91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84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20 до 30 баллов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Малоэффективная</w:t>
            </w:r>
          </w:p>
        </w:tc>
      </w:tr>
      <w:tr w:rsidR="006541E5" w:rsidRPr="00434F91" w:rsidTr="006541E5">
        <w:tc>
          <w:tcPr>
            <w:tcW w:w="624" w:type="dxa"/>
          </w:tcPr>
          <w:p w:rsidR="006541E5" w:rsidRPr="00434F91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84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20 баллов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Неэффективная</w:t>
            </w:r>
          </w:p>
        </w:tc>
      </w:tr>
    </w:tbl>
    <w:p w:rsidR="006541E5" w:rsidRPr="00434F91" w:rsidRDefault="006541E5" w:rsidP="0065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3. 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программы (К) за отчетный год и интегральной оценки эффективности реализации программы (</w:t>
      </w:r>
      <w:r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</w:rPr>
        <w:drawing>
          <wp:inline distT="0" distB="0" distL="0" distR="0">
            <wp:extent cx="318135" cy="278130"/>
            <wp:effectExtent l="19050" t="0" r="5715" b="0"/>
            <wp:docPr id="23" name="Рисунок 54" descr="base_23601_82684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601_82684_1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) за предшествующий год.</w:t>
      </w:r>
    </w:p>
    <w:p w:rsidR="006541E5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сопоставления интегральной оценки эффективности реализации программы (К) за отчетный год и интегральной оценки эффективности реализации муниципальной программы за предшествующий год (</w:t>
      </w:r>
      <w:r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</w:rPr>
        <w:drawing>
          <wp:inline distT="0" distB="0" distL="0" distR="0">
            <wp:extent cx="318135" cy="278130"/>
            <wp:effectExtent l="19050" t="0" r="5715" b="0"/>
            <wp:docPr id="24" name="Рисунок 55" descr="base_23601_82684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601_82684_1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) производится оценка динамики эффективности реализации муниципальной программы в соответствии со следующей шкалой:</w:t>
      </w:r>
    </w:p>
    <w:p w:rsidR="006541E5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1E5" w:rsidRPr="00434F91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434F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541E5" w:rsidRPr="00434F91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876"/>
      </w:tblGrid>
      <w:tr w:rsidR="006541E5" w:rsidRPr="00434F91" w:rsidTr="006541E5">
        <w:tc>
          <w:tcPr>
            <w:tcW w:w="4706" w:type="dxa"/>
          </w:tcPr>
          <w:p w:rsidR="006541E5" w:rsidRPr="00434F91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Соотношение интегральной оценки </w:t>
            </w: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эффективности реализации программы (К) за отчетный год и оценки эффективности реализации программы (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position w:val="-14"/>
                <w:sz w:val="28"/>
                <w:szCs w:val="28"/>
              </w:rPr>
              <w:drawing>
                <wp:inline distT="0" distB="0" distL="0" distR="0">
                  <wp:extent cx="318135" cy="278130"/>
                  <wp:effectExtent l="19050" t="0" r="5715" b="0"/>
                  <wp:docPr id="25" name="Рисунок 72" descr="base_23601_82684_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ase_23601_82684_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за предшествующий год</w:t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Вывод о динамике эффективности </w:t>
            </w: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реализации программы</w:t>
            </w:r>
          </w:p>
        </w:tc>
      </w:tr>
      <w:tr w:rsidR="006541E5" w:rsidRPr="00434F91" w:rsidTr="006541E5">
        <w:tc>
          <w:tcPr>
            <w:tcW w:w="470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>
                  <wp:extent cx="715645" cy="278130"/>
                  <wp:effectExtent l="19050" t="0" r="8255" b="0"/>
                  <wp:docPr id="26" name="Рисунок 73" descr="base_23601_82684_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ase_23601_82684_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эффективность снизилась</w:t>
            </w:r>
          </w:p>
        </w:tc>
      </w:tr>
      <w:tr w:rsidR="006541E5" w:rsidRPr="00434F91" w:rsidTr="006541E5">
        <w:tc>
          <w:tcPr>
            <w:tcW w:w="470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715645" cy="278130"/>
                  <wp:effectExtent l="19050" t="0" r="8255" b="0"/>
                  <wp:docPr id="27" name="Рисунок 74" descr="base_23601_82684_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ase_23601_82684_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эффективность осталась на уровне предшествующего года</w:t>
            </w:r>
          </w:p>
        </w:tc>
      </w:tr>
      <w:tr w:rsidR="006541E5" w:rsidRPr="00434F91" w:rsidTr="006541E5">
        <w:tc>
          <w:tcPr>
            <w:tcW w:w="470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715645" cy="278130"/>
                  <wp:effectExtent l="19050" t="0" r="8255" b="0"/>
                  <wp:docPr id="28" name="Рисунок 75" descr="base_23601_82684_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base_23601_82684_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6541E5" w:rsidRPr="00434F91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эффективность возросла</w:t>
            </w:r>
          </w:p>
        </w:tc>
      </w:tr>
    </w:tbl>
    <w:p w:rsidR="006541E5" w:rsidRDefault="006541E5" w:rsidP="006541E5">
      <w:pPr>
        <w:sectPr w:rsidR="006541E5" w:rsidSect="006541E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541E5" w:rsidRDefault="006541E5" w:rsidP="00D009EF">
      <w:pPr>
        <w:tabs>
          <w:tab w:val="left" w:pos="8235"/>
        </w:tabs>
      </w:pPr>
    </w:p>
    <w:p w:rsidR="006541E5" w:rsidRPr="00A83EF7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6541E5" w:rsidRPr="00A83EF7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проведения оценки эффективности</w:t>
      </w:r>
    </w:p>
    <w:p w:rsidR="006541E5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реализации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Троицкого</w:t>
      </w:r>
      <w:r w:rsidRPr="00A83EF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41E5" w:rsidRPr="00A83EF7" w:rsidRDefault="006541E5" w:rsidP="0065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Карасукского района Новосибирской области</w:t>
      </w:r>
    </w:p>
    <w:p w:rsidR="006541E5" w:rsidRPr="00A83EF7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1E5" w:rsidRPr="00A83EF7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782"/>
      <w:bookmarkEnd w:id="14"/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СИСТЕМА ОЦЕНКИ</w:t>
      </w:r>
    </w:p>
    <w:p w:rsidR="006541E5" w:rsidRPr="00A83EF7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 реализации муниципальных</w:t>
      </w:r>
    </w:p>
    <w:p w:rsidR="006541E5" w:rsidRPr="00A83EF7" w:rsidRDefault="006541E5" w:rsidP="006541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 </w:t>
      </w:r>
      <w:r w:rsidRPr="00990EAB">
        <w:rPr>
          <w:rFonts w:ascii="Times New Roman" w:hAnsi="Times New Roman" w:cs="Times New Roman"/>
          <w:sz w:val="24"/>
          <w:szCs w:val="24"/>
        </w:rPr>
        <w:t>Троицкого</w:t>
      </w:r>
      <w:r w:rsidRPr="00140573">
        <w:rPr>
          <w:rFonts w:ascii="Times New Roman" w:hAnsi="Times New Roman" w:cs="Times New Roman"/>
          <w:sz w:val="28"/>
          <w:szCs w:val="28"/>
        </w:rPr>
        <w:t xml:space="preserve"> </w:t>
      </w:r>
      <w:r w:rsidRPr="00990EAB">
        <w:rPr>
          <w:rFonts w:ascii="Times New Roman" w:hAnsi="Times New Roman" w:cs="Times New Roman"/>
          <w:sz w:val="24"/>
          <w:szCs w:val="24"/>
        </w:rPr>
        <w:t>сельсовета</w:t>
      </w:r>
      <w:r w:rsidRPr="0099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F7">
        <w:rPr>
          <w:rFonts w:ascii="Times New Roman" w:hAnsi="Times New Roman" w:cs="Times New Roman"/>
          <w:color w:val="000000" w:themeColor="text1"/>
          <w:sz w:val="24"/>
          <w:szCs w:val="24"/>
        </w:rPr>
        <w:t>Карасукского района Новосибирской области</w:t>
      </w:r>
    </w:p>
    <w:p w:rsidR="006541E5" w:rsidRPr="00A83EF7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04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8"/>
        <w:gridCol w:w="709"/>
        <w:gridCol w:w="3402"/>
        <w:gridCol w:w="7513"/>
        <w:gridCol w:w="1559"/>
      </w:tblGrid>
      <w:tr w:rsidR="006541E5" w:rsidRPr="00A83EF7" w:rsidTr="006541E5">
        <w:tc>
          <w:tcPr>
            <w:tcW w:w="858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70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3402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Формулировка критерия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критерия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Балльная система оценки</w:t>
            </w:r>
          </w:p>
        </w:tc>
      </w:tr>
      <w:tr w:rsidR="006541E5" w:rsidRPr="00A83EF7" w:rsidTr="006541E5">
        <w:tc>
          <w:tcPr>
            <w:tcW w:w="858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К1</w:t>
            </w:r>
          </w:p>
        </w:tc>
        <w:tc>
          <w:tcPr>
            <w:tcW w:w="3402" w:type="dxa"/>
            <w:vMerge w:val="restart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программы системе приоритетов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оциально-экономического </w:t>
            </w:r>
            <w:r w:rsidRPr="00654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1E5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</w:t>
            </w:r>
            <w:r w:rsidRPr="00654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арасукского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Новосибирской области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Проблема отнесена нормативно-правовыми актами муниципального уровня к приоритетным задачам социально-экономического развития, решаемым в том числе программно-целевыми методами, и соответствует проблемной отрасли одной или нескольких действующих или разрабатываемых федеральных, областных и муниципальных программ или их подпрограмм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Проблема не отнесена нормативно-правовыми актами муниципального уровня к приоритетным задачам социально-экономического развития, но характеризуется положительными показателями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Проблема не отнесена нормативными правовыми актами к приоритетным задачам социально-экономического развития и материалы программного документа не позволяют сделать однозначных выводов об имеющихся неблагоприятных тенденциях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1E5" w:rsidRPr="00A83EF7" w:rsidTr="006541E5">
        <w:tc>
          <w:tcPr>
            <w:tcW w:w="858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9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К2</w:t>
            </w:r>
          </w:p>
        </w:tc>
        <w:tc>
          <w:tcPr>
            <w:tcW w:w="3402" w:type="dxa"/>
            <w:vMerge w:val="restart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в программе задач, условием решения которых является применение программно-целевого метода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Наличие федеральной или областной программы аналогичной направленности, которая содержит рекомендации по разработке исполнительными органами местного самоуправления соответствующих программ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Программный документ соответствует критерию, но в перечне мероприятий значительное количество представляет собой текущую деятельность администрации и подведомственных учреждений. Кроме того, часть мероприятий программы дублирует мероприятия других программ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Программный документ не соответствует критерию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1E5" w:rsidRPr="00A83EF7" w:rsidTr="006541E5">
        <w:tc>
          <w:tcPr>
            <w:tcW w:w="858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9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К3</w:t>
            </w:r>
          </w:p>
        </w:tc>
        <w:tc>
          <w:tcPr>
            <w:tcW w:w="3402" w:type="dxa"/>
            <w:vMerge w:val="restart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проработки целевых показателей и индикаторов эффективности реализации программы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Наличие в программе целевых показателей по годам реализации программы. В случае отсутствия статистических сведений разработаны методы расчета текущих значений показателей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 программе рассчитаны целевые показатели эффективности реализации программы. Методика расчета этих показателей в программе отсутствует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Целевые показатели эффективности программы отсутствуют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1E5" w:rsidRPr="00A83EF7" w:rsidTr="006541E5">
        <w:tc>
          <w:tcPr>
            <w:tcW w:w="858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К4</w:t>
            </w:r>
          </w:p>
        </w:tc>
        <w:tc>
          <w:tcPr>
            <w:tcW w:w="3402" w:type="dxa"/>
            <w:vMerge w:val="restart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финансового обеспечения программы и его структурные параметры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Финансовое обеспечение программы из всех источников финансирования составило 100 процентов от запланированного значения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Финансовое обеспечение программы из всех источников финансирования составило более 60 процентов от запланированного значения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Финансовое обеспечение программы из всех источников финансирования составило менее 60 процентов от запланированного </w:t>
            </w: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6541E5" w:rsidRPr="00A83EF7" w:rsidTr="006541E5">
        <w:tc>
          <w:tcPr>
            <w:tcW w:w="858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9" w:type="dxa"/>
            <w:vMerge w:val="restart"/>
          </w:tcPr>
          <w:p w:rsidR="006541E5" w:rsidRPr="00A83EF7" w:rsidRDefault="006541E5" w:rsidP="006541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К5</w:t>
            </w:r>
          </w:p>
        </w:tc>
        <w:tc>
          <w:tcPr>
            <w:tcW w:w="3402" w:type="dxa"/>
            <w:vMerge w:val="restart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управления и контроля за ходом исполнения программы</w:t>
            </w: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Ежегодный отчет о ходе реализации программы полностью соответствует установленным требованиям и рекомендациям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Ежегодный отчет о ходе реализации программы не содержит полного объема сведений, что затрудняет объективную оценку хода реализации программы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541E5" w:rsidRPr="00A83EF7" w:rsidTr="006541E5">
        <w:tc>
          <w:tcPr>
            <w:tcW w:w="858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541E5" w:rsidRPr="00A83EF7" w:rsidRDefault="006541E5" w:rsidP="006541E5">
            <w:pPr>
              <w:rPr>
                <w:color w:val="000000" w:themeColor="text1"/>
              </w:rPr>
            </w:pPr>
          </w:p>
        </w:tc>
        <w:tc>
          <w:tcPr>
            <w:tcW w:w="7513" w:type="dxa"/>
          </w:tcPr>
          <w:p w:rsidR="006541E5" w:rsidRPr="00A83EF7" w:rsidRDefault="006541E5" w:rsidP="006541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Отчет о ходе реализации программы не соответствует установленным требованиям и рекомендациям и должен быть переработан</w:t>
            </w:r>
          </w:p>
        </w:tc>
        <w:tc>
          <w:tcPr>
            <w:tcW w:w="1559" w:type="dxa"/>
          </w:tcPr>
          <w:p w:rsidR="006541E5" w:rsidRPr="00A83EF7" w:rsidRDefault="006541E5" w:rsidP="006541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541E5" w:rsidRPr="00A83EF7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1E5" w:rsidRPr="00A83EF7" w:rsidRDefault="006541E5" w:rsidP="0065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1E5" w:rsidRPr="00A83EF7" w:rsidRDefault="006541E5" w:rsidP="006541E5"/>
    <w:p w:rsidR="006541E5" w:rsidRPr="00A83EF7" w:rsidRDefault="006541E5" w:rsidP="006541E5"/>
    <w:p w:rsidR="006541E5" w:rsidRDefault="006541E5" w:rsidP="00D009EF">
      <w:pPr>
        <w:tabs>
          <w:tab w:val="left" w:pos="8235"/>
        </w:tabs>
      </w:pPr>
    </w:p>
    <w:p w:rsidR="006541E5" w:rsidRDefault="006541E5" w:rsidP="00D009EF">
      <w:pPr>
        <w:tabs>
          <w:tab w:val="left" w:pos="8235"/>
        </w:tabs>
      </w:pPr>
    </w:p>
    <w:p w:rsidR="006541E5" w:rsidRDefault="006541E5" w:rsidP="00D009EF">
      <w:pPr>
        <w:tabs>
          <w:tab w:val="left" w:pos="8235"/>
        </w:tabs>
      </w:pPr>
    </w:p>
    <w:p w:rsidR="006541E5" w:rsidRDefault="006541E5" w:rsidP="00D009EF">
      <w:pPr>
        <w:tabs>
          <w:tab w:val="left" w:pos="8235"/>
        </w:tabs>
      </w:pPr>
    </w:p>
    <w:p w:rsidR="006541E5" w:rsidRDefault="006541E5" w:rsidP="00D009EF">
      <w:pPr>
        <w:tabs>
          <w:tab w:val="left" w:pos="8235"/>
        </w:tabs>
      </w:pPr>
    </w:p>
    <w:p w:rsidR="006541E5" w:rsidRPr="00D009EF" w:rsidRDefault="006541E5" w:rsidP="00D009EF">
      <w:pPr>
        <w:tabs>
          <w:tab w:val="left" w:pos="8235"/>
        </w:tabs>
      </w:pPr>
    </w:p>
    <w:sectPr w:rsidR="006541E5" w:rsidRPr="00D009EF" w:rsidSect="006541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73" w:rsidRDefault="00A93073" w:rsidP="00F80C10">
      <w:pPr>
        <w:spacing w:after="0" w:line="240" w:lineRule="auto"/>
      </w:pPr>
      <w:r>
        <w:separator/>
      </w:r>
    </w:p>
  </w:endnote>
  <w:endnote w:type="continuationSeparator" w:id="1">
    <w:p w:rsidR="00A93073" w:rsidRDefault="00A93073" w:rsidP="00F8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6897"/>
      <w:docPartObj>
        <w:docPartGallery w:val="Page Numbers (Bottom of Page)"/>
        <w:docPartUnique/>
      </w:docPartObj>
    </w:sdtPr>
    <w:sdtContent>
      <w:p w:rsidR="00CD04F3" w:rsidRDefault="00CD04F3" w:rsidP="008213C0">
        <w:pPr>
          <w:pStyle w:val="a4"/>
        </w:pPr>
        <w:fldSimple w:instr=" PAGE   \* MERGEFORMAT ">
          <w:r w:rsidR="00820585">
            <w:rPr>
              <w:noProof/>
            </w:rPr>
            <w:t>12</w:t>
          </w:r>
        </w:fldSimple>
      </w:p>
    </w:sdtContent>
  </w:sdt>
  <w:p w:rsidR="00CD04F3" w:rsidRDefault="00CD04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73" w:rsidRDefault="00A93073" w:rsidP="00F80C10">
      <w:pPr>
        <w:spacing w:after="0" w:line="240" w:lineRule="auto"/>
      </w:pPr>
      <w:r>
        <w:separator/>
      </w:r>
    </w:p>
  </w:footnote>
  <w:footnote w:type="continuationSeparator" w:id="1">
    <w:p w:rsidR="00A93073" w:rsidRDefault="00A93073" w:rsidP="00F8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5B50"/>
    <w:multiLevelType w:val="hybridMultilevel"/>
    <w:tmpl w:val="BDDC19A0"/>
    <w:lvl w:ilvl="0" w:tplc="85B4B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238F"/>
    <w:multiLevelType w:val="multilevel"/>
    <w:tmpl w:val="46908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09EF"/>
    <w:rsid w:val="00106894"/>
    <w:rsid w:val="0014771B"/>
    <w:rsid w:val="002272D5"/>
    <w:rsid w:val="002D0D79"/>
    <w:rsid w:val="00341D44"/>
    <w:rsid w:val="003D3E0D"/>
    <w:rsid w:val="003D6132"/>
    <w:rsid w:val="00483A9B"/>
    <w:rsid w:val="00492074"/>
    <w:rsid w:val="004A6B69"/>
    <w:rsid w:val="004E0262"/>
    <w:rsid w:val="00525373"/>
    <w:rsid w:val="005279BA"/>
    <w:rsid w:val="00650E1D"/>
    <w:rsid w:val="006541E5"/>
    <w:rsid w:val="00803C19"/>
    <w:rsid w:val="00820585"/>
    <w:rsid w:val="008213C0"/>
    <w:rsid w:val="00881270"/>
    <w:rsid w:val="00885F87"/>
    <w:rsid w:val="00894C71"/>
    <w:rsid w:val="008E6787"/>
    <w:rsid w:val="00990EAB"/>
    <w:rsid w:val="009A4A0C"/>
    <w:rsid w:val="009A59C9"/>
    <w:rsid w:val="009C24EE"/>
    <w:rsid w:val="009D6FA6"/>
    <w:rsid w:val="00A03D6D"/>
    <w:rsid w:val="00A264EF"/>
    <w:rsid w:val="00A563DF"/>
    <w:rsid w:val="00A66342"/>
    <w:rsid w:val="00A93073"/>
    <w:rsid w:val="00B30FB8"/>
    <w:rsid w:val="00B424EB"/>
    <w:rsid w:val="00B7456F"/>
    <w:rsid w:val="00B84C7D"/>
    <w:rsid w:val="00C81D92"/>
    <w:rsid w:val="00CC016C"/>
    <w:rsid w:val="00CD04F3"/>
    <w:rsid w:val="00CD0962"/>
    <w:rsid w:val="00D009EF"/>
    <w:rsid w:val="00F8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09E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D009E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D009EF"/>
    <w:rPr>
      <w:color w:val="000000"/>
      <w:spacing w:val="60"/>
      <w:w w:val="100"/>
      <w:position w:val="0"/>
      <w:lang w:val="ru-RU"/>
    </w:rPr>
  </w:style>
  <w:style w:type="paragraph" w:customStyle="1" w:styleId="1">
    <w:name w:val="Основной текст1"/>
    <w:basedOn w:val="a"/>
    <w:link w:val="a3"/>
    <w:rsid w:val="00D009EF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D009E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link w:val="ConsPlusNormal0"/>
    <w:rsid w:val="00D00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00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footer"/>
    <w:basedOn w:val="a"/>
    <w:link w:val="a5"/>
    <w:uiPriority w:val="99"/>
    <w:unhideWhenUsed/>
    <w:rsid w:val="00D00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009E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009E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009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6541E5"/>
    <w:rPr>
      <w:rFonts w:ascii="Calibri" w:eastAsia="Times New Roman" w:hAnsi="Calibri" w:cs="Calibri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21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1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886ED4AE08CFE5EDCC37FF75A73D9462C09792673B0DC4A0D1E81D012n1I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B886ED4AE08CFE5EDCC37FF75A73D946280C7B2371B0DC4A0D1E81D012n1I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5A96-2257-430E-9ABE-6B8DE2C9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31</Pages>
  <Words>6415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2017-06-14T06:53:00Z</cp:lastPrinted>
  <dcterms:created xsi:type="dcterms:W3CDTF">2017-01-16T04:27:00Z</dcterms:created>
  <dcterms:modified xsi:type="dcterms:W3CDTF">2017-06-14T07:07:00Z</dcterms:modified>
</cp:coreProperties>
</file>