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F" w:rsidRPr="00242E44" w:rsidRDefault="00242E44" w:rsidP="00242E44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CD2128" w:rsidRPr="00242E44">
        <w:rPr>
          <w:rFonts w:ascii="Times New Roman" w:hAnsi="Times New Roman" w:cs="Times New Roman"/>
          <w:b/>
          <w:sz w:val="28"/>
          <w:szCs w:val="28"/>
          <w:lang w:bidi="ru-RU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при возникновении лесных пожаров.</w:t>
      </w:r>
    </w:p>
    <w:p w:rsidR="009E3EAE" w:rsidRPr="002E62BA" w:rsidRDefault="009E3EAE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292FD">
            <wp:extent cx="4762500" cy="3419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74" cy="342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7EF" w:rsidRPr="005B0205" w:rsidRDefault="008707EF" w:rsidP="002E62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0205">
        <w:rPr>
          <w:rFonts w:ascii="Times New Roman" w:hAnsi="Times New Roman" w:cs="Times New Roman"/>
          <w:b/>
          <w:sz w:val="28"/>
          <w:szCs w:val="28"/>
        </w:rPr>
        <w:t>Природные пожары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лесные (низовые и верховые);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подземные;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степные (полевые).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ежегодно приводят к значительному материальному ущербу и человеческим жертвам.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0205">
        <w:rPr>
          <w:rFonts w:ascii="Times New Roman" w:hAnsi="Times New Roman" w:cs="Times New Roman"/>
          <w:b/>
          <w:sz w:val="28"/>
          <w:szCs w:val="28"/>
        </w:rPr>
        <w:t>Лесные пожары</w:t>
      </w:r>
      <w:r w:rsidRPr="002E62BA">
        <w:rPr>
          <w:rFonts w:ascii="Times New Roman" w:hAnsi="Times New Roman" w:cs="Times New Roman"/>
          <w:sz w:val="28"/>
          <w:szCs w:val="28"/>
        </w:rPr>
        <w:t xml:space="preserve"> более чем в 90% случаев возникают по вине людей, доля пожаров от молний не превышает 2%. Массовые пожары в лесах и на торфяниках могут возникать в жаркую и засушливую погоду от ударов молний, неосторожного обращения с огнем, очистки поверхности земли выжигом сухой травы и др. причин.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Наиболее часто в лесных массивах возникают низовые пожары.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Лесные низовые пожары распространяются только по надпочвенному покрову, охватывая нижние части стволов деревьев, мелкий кустарник. Высота пламени слабого пожара составляет 0,5 м, сильного - до 2 м. Фронт низового пожара продвигается со скоростью до I км/час (скорость распространения низового пожара от 0,1 до 3 метров в минуту по направлению ветра).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lastRenderedPageBreak/>
        <w:t xml:space="preserve">Лесные верховые пожары развиваются из 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низовых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>, сгорает не только надпочвенный покров, но и полог древостоя.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Верховые пожары могут быть беглыми и устойчивыми. При верховом беглом пожаре огонь продвигается по пологу скачками, отрывается от кромки низового пожара и распространяется со скоростью до 25 км/час (скорость распространения верхового пожара до 100 м в минуту по направлению ветра). При устойчивом верховом пожаре огонь иногда значительно опережает фронт низового пожара. При этом сгорают подстилка, надпочвенный покров, валежник и сухостой, подрост и подлесок, ветви и даже и крупные сучья; сильно обгорают стволы деревьев. Такой пожар называют также повальным - после него остаются лишь обугленные остатки стволов.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Лесной пожар, охвативший большую площадь, чаще всего сочетает в себе элементы различных видов пожаров.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 xml:space="preserve">При подземном пожаре горит торф, залегающий под лесными массивами. Торф сгорает или частично, или полностью на всю глубину залегания, достигающую иногда 10 - 12 м. При этом обгорают корни деревьев и имеют место провалы почвы. Возникновение и распространение подземных пожаров обычно связано с низовыми лесными пожарами. При разработке торфяных залежей верхний слой становится сухим и опасным горючим материалом. При складировании 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торфа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 xml:space="preserve"> возможно его самовозгорание. Торф может гореть без доступа воздуха и даже под водой.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0205">
        <w:rPr>
          <w:rFonts w:ascii="Times New Roman" w:hAnsi="Times New Roman" w:cs="Times New Roman"/>
          <w:b/>
          <w:sz w:val="28"/>
          <w:szCs w:val="28"/>
        </w:rPr>
        <w:t>При торфяном пожаре</w:t>
      </w:r>
      <w:r w:rsidRPr="002E62BA">
        <w:rPr>
          <w:rFonts w:ascii="Times New Roman" w:hAnsi="Times New Roman" w:cs="Times New Roman"/>
          <w:sz w:val="28"/>
          <w:szCs w:val="28"/>
        </w:rPr>
        <w:t xml:space="preserve"> торф сгорает не полностью, что является причиной сильного задымления прилегающих районов. Характерной особенностью торфяных пожаров является высокая температура в зоне горения.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0205">
        <w:rPr>
          <w:rFonts w:ascii="Times New Roman" w:hAnsi="Times New Roman" w:cs="Times New Roman"/>
          <w:b/>
          <w:sz w:val="28"/>
          <w:szCs w:val="28"/>
        </w:rPr>
        <w:t>Степные (полевые) пожары</w:t>
      </w:r>
      <w:r w:rsidRPr="002E62BA">
        <w:rPr>
          <w:rFonts w:ascii="Times New Roman" w:hAnsi="Times New Roman" w:cs="Times New Roman"/>
          <w:sz w:val="28"/>
          <w:szCs w:val="28"/>
        </w:rPr>
        <w:t xml:space="preserve"> - возникают на открытой местности при наличии сухой травы или созревших хлебов. Они носят сезонный характер - летом, реже весной и практически отсутствуют зимой. Скорость их распространения 2-30 км/ч. Степные пожары тушат тем же способом, что и лесные.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Наибольшую опасность для человека представляет вдыхание нагретого воздуха, приводящее к поражению верхних дыхательных путей, удушью и смерти. Так, воздействие температуры свыше 100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 xml:space="preserve"> приводит человека к потере сознания и гибели через несколько минут. Опасны также ожоги кожи. У человека, получившего ожоги III степени, (30% поверхности тела) мало шансов 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выжить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>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 xml:space="preserve">Тяжесть повреждений, наносимых человеку от действия высоких температур при пожаре, зависит от температуры, времени воздействия, </w:t>
      </w:r>
      <w:r w:rsidRPr="002E62BA">
        <w:rPr>
          <w:rFonts w:ascii="Times New Roman" w:hAnsi="Times New Roman" w:cs="Times New Roman"/>
          <w:sz w:val="28"/>
          <w:szCs w:val="28"/>
        </w:rPr>
        <w:lastRenderedPageBreak/>
        <w:t>распространения поражения и ряда других моментов (нахождение в атмосфере высокой температуры окружающего воздуха, непосредственное воздействие пламени и др.). Основные последствия воздействия на человека высоких температур заключаются в следующем.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При высокой температуре происходит перегревание организма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 легкой степени;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 средней степени;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 тяжелой степени.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При легкой степени развиваются общая слабость, недомогание, жажда, шум в ушах, сухость во рту, головокружение, возможна тошнота и рвота.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При средней степени тяжести к перечисленным выше симптомам присоединяются повышение температуры тела (до 39 - 40°С), заторможенность или кратковременная потеря сознания, влажность кожных покровов и снижение тонуса мышц.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При тяжелой степени перегревания возникает тепловой удар, являющийся следствием проявления декомпенсации в системе терморегулирования организма, сознание отсутствует (тепловая кома), температура тела достигает 40-42°С, кожные покровы и видимые слизистые оболочки сухие, зрачки расширены, реакция на свет вялая или отсутствует, пульс 140-160 уд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>ин и более, дыхание нередко частое, поверхностное, прерывистое; упомянутым проявлениям, как правило, предшествуют различного рода психические нарушения в виде галлюцинаций, бреда преследования, психомоторного возбуждения и др.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Для защиты населения и снижения ущерба при массовых пожарах заблаго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временно проводятся мероприятия по прокладыванию и расчистке просек и грунтовых полос шириной 5-10 метров в сплошных лесах и до 50 м в хвойных лесах.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В населенных пунктах устраиваются пруды и водоемы, емкость которых принимается из расчета не менее 30 кубических метров на 1 гектар площади поселка или населенного пункта.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пожарах в лесах и на торфяниках в населенных пунктах: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-организуется дежурство противопожарных звеньев для наблюдения за пожаром;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 производится расчистка грунтовых полос между застройкой и лесными массивами;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 xml:space="preserve">-заполняются пожарные водоемы 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>не менее 10 л воды на 1 метр длины лесной опушки;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 восстанавливаются колодцы и пруды;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-изготавливаются ватно-марлевые повязки, респираторы;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lastRenderedPageBreak/>
        <w:t>-ограничивается посещение лесов в засушливый период лета.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b/>
          <w:bCs/>
          <w:sz w:val="28"/>
          <w:szCs w:val="28"/>
        </w:rPr>
        <w:t>Если Вы оказались вблизи очага пожара в лесу или на торфянике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предупредите всех о необходимости выхода из опасной зоны.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выходите на дорогу перпендикулярно направлению движения огня;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выйдя на открытое пространство, дышите воздухом возле земли - там он меньше задымлен, рот и нос прикройте ватно-марлевой повязкой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 xml:space="preserve">После выхода из зоны пожара сообщите о месте, размерах и характере пожара в администрацию населенного пункта, лесничества или противопожарную службу, а также местному населению. 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 xml:space="preserve"> сигналы оповещения о приближении зоны пожара к населенному пункту и принимайте участие в организации тушения пожаров.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  <w:u w:val="single"/>
        </w:rPr>
        <w:t>Пламя небольших низовых пожаров</w:t>
      </w:r>
      <w:r w:rsidRPr="002E62BA">
        <w:rPr>
          <w:rFonts w:ascii="Times New Roman" w:hAnsi="Times New Roman" w:cs="Times New Roman"/>
          <w:sz w:val="28"/>
          <w:szCs w:val="28"/>
        </w:rPr>
        <w:t> можно сбивать, захлестывая его вет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ками лиственных пород, заливая водой, забрасывая влажным грунтом, затапты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вая ногами. Для того</w:t>
      </w:r>
      <w:proofErr w:type="gramStart"/>
      <w:r w:rsidRPr="002E62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2BA">
        <w:rPr>
          <w:rFonts w:ascii="Times New Roman" w:hAnsi="Times New Roman" w:cs="Times New Roman"/>
          <w:sz w:val="28"/>
          <w:szCs w:val="28"/>
        </w:rPr>
        <w:t xml:space="preserve"> чтобы огонь не распространялся дальше, на пути его движения устраивают земляные полосы и широкие канавы. Когда огонь дохо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дит до такого препятствия, он останавливается: ему некуда больше распростра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няться.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Торфяные пожары</w:t>
      </w:r>
      <w:r w:rsidRPr="002E62BA">
        <w:rPr>
          <w:rFonts w:ascii="Times New Roman" w:hAnsi="Times New Roman" w:cs="Times New Roman"/>
          <w:sz w:val="28"/>
          <w:szCs w:val="28"/>
        </w:rPr>
        <w:t> тушат перекапыванием горящего торфа с поливкой во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дой. При тушении пожара действуйте осмотрительно, не уходите далеко от до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b/>
          <w:bCs/>
          <w:sz w:val="28"/>
          <w:szCs w:val="28"/>
        </w:rPr>
        <w:t>Если огонь приближается к населенному пункту</w:t>
      </w:r>
    </w:p>
    <w:p w:rsidR="008707EF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62BA">
        <w:rPr>
          <w:rFonts w:ascii="Times New Roman" w:hAnsi="Times New Roman" w:cs="Times New Roman"/>
          <w:sz w:val="28"/>
          <w:szCs w:val="28"/>
        </w:rPr>
        <w:t>Эвакуировать основную часть населения: особенно детей, женщин и стариков. Вывод или вывоз людей производят в направлении, перпендикулярном распространению огня. Двигаться следует не только по дорогам, а также вдоль рек и ручьев, а порой и по самой воде. Рот и нос желательно прикрыть мокрой ватно-марлевой повязкой, платком, полотенцем. Не забудьте взять с собой до</w:t>
      </w:r>
      <w:r w:rsidRPr="002E62BA">
        <w:rPr>
          <w:rFonts w:ascii="Times New Roman" w:hAnsi="Times New Roman" w:cs="Times New Roman"/>
          <w:sz w:val="28"/>
          <w:szCs w:val="28"/>
        </w:rPr>
        <w:softHyphen/>
        <w:t>кументы, деньги и крайне необходимые вещи. Помните, огонь безжалостен. Главное - предупредить возникновение пожара.</w:t>
      </w:r>
    </w:p>
    <w:p w:rsidR="00444D0F" w:rsidRDefault="00444D0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4D0F" w:rsidRDefault="00444D0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4D0F" w:rsidRDefault="00444D0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4D0F" w:rsidRPr="002E62BA" w:rsidRDefault="00444D0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07EF" w:rsidRPr="002E62BA" w:rsidRDefault="008707EF" w:rsidP="002E62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07EF" w:rsidRPr="002E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47B3"/>
    <w:multiLevelType w:val="multilevel"/>
    <w:tmpl w:val="E5360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01"/>
    <w:rsid w:val="00100201"/>
    <w:rsid w:val="00242E44"/>
    <w:rsid w:val="002E62BA"/>
    <w:rsid w:val="00357CA7"/>
    <w:rsid w:val="00444D0F"/>
    <w:rsid w:val="00535652"/>
    <w:rsid w:val="005B0205"/>
    <w:rsid w:val="008707EF"/>
    <w:rsid w:val="009E3EAE"/>
    <w:rsid w:val="00BF1F35"/>
    <w:rsid w:val="00C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FE94-DAEC-4D13-995D-4AE09C3A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Ватутин</cp:lastModifiedBy>
  <cp:revision>8</cp:revision>
  <dcterms:created xsi:type="dcterms:W3CDTF">2017-04-03T01:43:00Z</dcterms:created>
  <dcterms:modified xsi:type="dcterms:W3CDTF">2017-05-05T02:03:00Z</dcterms:modified>
</cp:coreProperties>
</file>