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CB7" w:rsidRDefault="00192CB7" w:rsidP="00192CB7">
      <w:pPr>
        <w:pStyle w:val="a4"/>
        <w:rPr>
          <w:sz w:val="28"/>
          <w:szCs w:val="28"/>
        </w:rPr>
      </w:pPr>
    </w:p>
    <w:p w:rsidR="00192CB7" w:rsidRPr="00E242C4" w:rsidRDefault="00192CB7" w:rsidP="00192CB7">
      <w:pPr>
        <w:pStyle w:val="a4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Pr="00E242C4">
        <w:rPr>
          <w:sz w:val="28"/>
          <w:szCs w:val="28"/>
        </w:rPr>
        <w:t xml:space="preserve">АДМИНИСТРАЦИЯ  </w:t>
      </w:r>
    </w:p>
    <w:p w:rsidR="00192CB7" w:rsidRPr="00E242C4" w:rsidRDefault="00192CB7" w:rsidP="00192CB7">
      <w:pPr>
        <w:pStyle w:val="a4"/>
        <w:rPr>
          <w:sz w:val="28"/>
          <w:szCs w:val="28"/>
        </w:rPr>
      </w:pPr>
      <w:r>
        <w:rPr>
          <w:sz w:val="28"/>
          <w:szCs w:val="28"/>
        </w:rPr>
        <w:t>ТРОИЦКОГО</w:t>
      </w:r>
      <w:r w:rsidRPr="00E242C4">
        <w:rPr>
          <w:sz w:val="28"/>
          <w:szCs w:val="28"/>
        </w:rPr>
        <w:t xml:space="preserve"> СЕЛЬСОВЕТА</w:t>
      </w:r>
    </w:p>
    <w:p w:rsidR="00192CB7" w:rsidRDefault="00192CB7" w:rsidP="00192CB7">
      <w:pPr>
        <w:pStyle w:val="a4"/>
        <w:rPr>
          <w:sz w:val="28"/>
          <w:szCs w:val="28"/>
        </w:rPr>
      </w:pPr>
      <w:r w:rsidRPr="00E242C4">
        <w:rPr>
          <w:sz w:val="28"/>
          <w:szCs w:val="28"/>
        </w:rPr>
        <w:t>КАРАСУКСКОГО  РАЙОНА</w:t>
      </w:r>
    </w:p>
    <w:p w:rsidR="00192CB7" w:rsidRPr="00E242C4" w:rsidRDefault="00192CB7" w:rsidP="00192CB7">
      <w:pPr>
        <w:pStyle w:val="a4"/>
        <w:rPr>
          <w:b w:val="0"/>
          <w:bCs/>
          <w:sz w:val="28"/>
          <w:szCs w:val="28"/>
        </w:rPr>
      </w:pPr>
      <w:r w:rsidRPr="00E242C4">
        <w:rPr>
          <w:bCs/>
          <w:sz w:val="28"/>
          <w:szCs w:val="28"/>
        </w:rPr>
        <w:t>НОВОСИБИРСКОЙ ОБЛАСТИ</w:t>
      </w:r>
    </w:p>
    <w:p w:rsidR="00192CB7" w:rsidRPr="00E242C4" w:rsidRDefault="00192CB7" w:rsidP="00192CB7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E242C4">
        <w:rPr>
          <w:rFonts w:ascii="Times New Roman" w:hAnsi="Times New Roman"/>
          <w:sz w:val="28"/>
          <w:szCs w:val="28"/>
        </w:rPr>
        <w:t>ПОСТАНОВЛЕНИЕ</w:t>
      </w:r>
    </w:p>
    <w:p w:rsidR="00192CB7" w:rsidRPr="00E242C4" w:rsidRDefault="00192CB7" w:rsidP="00192C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2CB7" w:rsidRPr="00E242C4" w:rsidRDefault="00192CB7" w:rsidP="00192CB7">
      <w:pPr>
        <w:rPr>
          <w:rFonts w:ascii="Times New Roman" w:hAnsi="Times New Roman" w:cs="Times New Roman"/>
          <w:sz w:val="28"/>
          <w:szCs w:val="28"/>
        </w:rPr>
      </w:pPr>
      <w:r w:rsidRPr="00E217B2">
        <w:rPr>
          <w:rFonts w:ascii="Times New Roman" w:hAnsi="Times New Roman" w:cs="Times New Roman"/>
          <w:sz w:val="28"/>
          <w:szCs w:val="28"/>
        </w:rPr>
        <w:t xml:space="preserve">23.06.2020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E217B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E217B2">
        <w:rPr>
          <w:rFonts w:ascii="Times New Roman" w:hAnsi="Times New Roman" w:cs="Times New Roman"/>
          <w:sz w:val="28"/>
          <w:szCs w:val="28"/>
        </w:rPr>
        <w:t xml:space="preserve">       № </w:t>
      </w:r>
      <w:r>
        <w:rPr>
          <w:rFonts w:ascii="Times New Roman" w:hAnsi="Times New Roman" w:cs="Times New Roman"/>
          <w:sz w:val="28"/>
          <w:szCs w:val="28"/>
        </w:rPr>
        <w:t>33</w:t>
      </w:r>
    </w:p>
    <w:p w:rsidR="00192CB7" w:rsidRPr="00E242C4" w:rsidRDefault="00192CB7" w:rsidP="00192CB7">
      <w:pPr>
        <w:spacing w:after="0"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 w:rsidRPr="00E242C4">
        <w:rPr>
          <w:rFonts w:ascii="Times New Roman" w:hAnsi="Times New Roman" w:cs="Times New Roman"/>
          <w:spacing w:val="-2"/>
          <w:sz w:val="28"/>
          <w:szCs w:val="28"/>
        </w:rPr>
        <w:t xml:space="preserve">Об отсрочке уплаты арендной платы по договорам аренды </w:t>
      </w:r>
    </w:p>
    <w:p w:rsidR="00192CB7" w:rsidRPr="00E242C4" w:rsidRDefault="00192CB7" w:rsidP="00192CB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242C4">
        <w:rPr>
          <w:rFonts w:ascii="Times New Roman" w:hAnsi="Times New Roman" w:cs="Times New Roman"/>
          <w:spacing w:val="-2"/>
          <w:sz w:val="28"/>
          <w:szCs w:val="28"/>
        </w:rPr>
        <w:t xml:space="preserve">недвижимого имущества </w:t>
      </w:r>
    </w:p>
    <w:p w:rsidR="00192CB7" w:rsidRPr="00E242C4" w:rsidRDefault="00192CB7" w:rsidP="00192CB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242C4">
        <w:rPr>
          <w:rFonts w:ascii="Times New Roman" w:hAnsi="Times New Roman" w:cs="Times New Roman"/>
          <w:sz w:val="28"/>
          <w:szCs w:val="28"/>
        </w:rPr>
        <w:t xml:space="preserve">В соответствии со статьей 19 Федерального закона от 01.04.2020 № 98-ФЗ «О внесении изменений в отдельные законодательные акты Российской Федерации по вопросам предупреждения и ликвидации чрезвычайный ситуаций», постановлением Правительства Российской Федерации от 03.04.2020 № 439 «Об установлении требований к условиям и срокам отсрочки уплаты арендной платы по договорам аренды недвижимого имущества», в связи с принятием Распоряжения Губернатора Новосибирской области от 16.03.2020 № 44-р «О противодействии завозу и распространению новой коронавирусной инфекции (2019-nCoV) на территории Новосибирской области», постановления Правительства Новосибирской области от 18.03.2020 № 72-п «О введении режима повышенной готовности на территории Новосибирской области», постановления администрации Карасукского района Новосибирской области от 20.03.2020 № 22-па «О введении режима повышенной готовности, в связи с угрозой коронавирусной инфекции» </w:t>
      </w:r>
    </w:p>
    <w:p w:rsidR="00192CB7" w:rsidRPr="00E242C4" w:rsidRDefault="00192CB7" w:rsidP="00192CB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E242C4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192CB7" w:rsidRPr="00E242C4" w:rsidRDefault="00192CB7" w:rsidP="00192CB7">
      <w:pPr>
        <w:ind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242C4">
        <w:rPr>
          <w:rFonts w:ascii="Times New Roman" w:hAnsi="Times New Roman" w:cs="Times New Roman"/>
          <w:sz w:val="28"/>
          <w:szCs w:val="28"/>
        </w:rPr>
        <w:t xml:space="preserve">1. В отношении заключенных до 18 марта 2020 года договоров аренды земельных участков, государственная собственность на которые не разграничена, а также недвижимого имущества, находящегося в муниципальной собственности </w:t>
      </w:r>
      <w:r>
        <w:rPr>
          <w:rFonts w:ascii="Times New Roman" w:hAnsi="Times New Roman" w:cs="Times New Roman"/>
          <w:sz w:val="28"/>
          <w:szCs w:val="28"/>
        </w:rPr>
        <w:t>Троицкого</w:t>
      </w:r>
      <w:r w:rsidRPr="00E242C4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области, за исключением жилых помещений (далее – договоры аренды недвижимого имущества), в течение 30 дней со дня обращения арендатора  объекта недвижимого имущества арендодатель обязан заключить дополнительное соглашение, предусматривающее отсрочку уплаты арендной платы, предусмотренной в 2020 году, в соответствии требованиями, установленными постановлением Правительства Российской Федерации от 03.04.2020 № 439 «Об установлении требований к </w:t>
      </w:r>
      <w:r w:rsidRPr="00E242C4">
        <w:rPr>
          <w:rFonts w:ascii="Times New Roman" w:hAnsi="Times New Roman" w:cs="Times New Roman"/>
          <w:sz w:val="28"/>
          <w:szCs w:val="28"/>
        </w:rPr>
        <w:lastRenderedPageBreak/>
        <w:t xml:space="preserve">условиям и срокам отсрочки уплаты арендной платы по договорам аренды недвижимого имущества». </w:t>
      </w:r>
    </w:p>
    <w:p w:rsidR="00192CB7" w:rsidRPr="00E242C4" w:rsidRDefault="00192CB7" w:rsidP="00192CB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242C4">
        <w:rPr>
          <w:rFonts w:ascii="Times New Roman" w:hAnsi="Times New Roman" w:cs="Times New Roman"/>
          <w:sz w:val="28"/>
          <w:szCs w:val="28"/>
        </w:rPr>
        <w:t xml:space="preserve">2. Дополнительные соглашения, указанные в пункте 1 настоящего постановления, заключаются в отношении договоров аренды недвижимого имущества, арендаторами по которым являются организации, индивидуальные предприниматели и физические лица, осуществляющие деятельность в отраслях российской экономики, в наибольшей степени пострадавших в условиях ухудшения ситуации в результате распространения новой коронавирусной инфекции, перечень которых утвержден постановлением Правительства Российской Федерации от 03.04.2020 № 434 «Об утверждении перечня отраслей российской экономики, в наибольшей степени пострадавших в условиях ухудшения ситуации в результате распространения новой коронавирусной инфекции». </w:t>
      </w:r>
    </w:p>
    <w:p w:rsidR="00192CB7" w:rsidRPr="00E242C4" w:rsidRDefault="00192CB7" w:rsidP="00192CB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242C4">
        <w:rPr>
          <w:rFonts w:ascii="Times New Roman" w:hAnsi="Times New Roman" w:cs="Times New Roman"/>
          <w:sz w:val="28"/>
          <w:szCs w:val="28"/>
        </w:rPr>
        <w:t xml:space="preserve"> 3. Контроль за исполнением постановления оставляю за собой.</w:t>
      </w:r>
    </w:p>
    <w:p w:rsidR="00192CB7" w:rsidRPr="00E242C4" w:rsidRDefault="00192CB7" w:rsidP="00192CB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92CB7" w:rsidRPr="00E242C4" w:rsidRDefault="00192CB7" w:rsidP="00192CB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92CB7" w:rsidRPr="00E242C4" w:rsidRDefault="00192CB7" w:rsidP="00192CB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2CB7" w:rsidRPr="00E242C4" w:rsidRDefault="00192CB7" w:rsidP="00192CB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42C4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Троицкого</w:t>
      </w:r>
      <w:r w:rsidRPr="00E242C4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192CB7" w:rsidRPr="00E242C4" w:rsidRDefault="00192CB7" w:rsidP="00192CB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42C4"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192CB7" w:rsidRPr="00E242C4" w:rsidRDefault="00192CB7" w:rsidP="00192CB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</w:t>
      </w:r>
      <w:r w:rsidRPr="00E242C4">
        <w:rPr>
          <w:rFonts w:ascii="Times New Roman" w:hAnsi="Times New Roman" w:cs="Times New Roman"/>
          <w:sz w:val="28"/>
          <w:szCs w:val="28"/>
        </w:rPr>
        <w:t xml:space="preserve">области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С.И.Шимко</w:t>
      </w:r>
      <w:r w:rsidRPr="00E242C4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192CB7" w:rsidRPr="00E242C4" w:rsidRDefault="00192CB7" w:rsidP="00192CB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92CB7" w:rsidRPr="00E242C4" w:rsidRDefault="00192CB7" w:rsidP="00192CB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2CB7" w:rsidRPr="00E242C4" w:rsidRDefault="00192CB7" w:rsidP="00192CB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639A" w:rsidRDefault="001B639A"/>
    <w:p w:rsidR="00192CB7" w:rsidRDefault="00192CB7"/>
    <w:sectPr w:rsidR="00192CB7" w:rsidSect="00287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8119B"/>
    <w:multiLevelType w:val="hybridMultilevel"/>
    <w:tmpl w:val="241E1452"/>
    <w:lvl w:ilvl="0" w:tplc="51EAED6E">
      <w:start w:val="1"/>
      <w:numFmt w:val="decimal"/>
      <w:lvlText w:val="%1)"/>
      <w:lvlJc w:val="left"/>
      <w:pPr>
        <w:ind w:left="631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61E25606"/>
    <w:multiLevelType w:val="hybridMultilevel"/>
    <w:tmpl w:val="933613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96A37"/>
    <w:rsid w:val="00192CB7"/>
    <w:rsid w:val="001B639A"/>
    <w:rsid w:val="00287B98"/>
    <w:rsid w:val="00B96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B98"/>
  </w:style>
  <w:style w:type="paragraph" w:styleId="1">
    <w:name w:val="heading 1"/>
    <w:basedOn w:val="a"/>
    <w:next w:val="a"/>
    <w:link w:val="10"/>
    <w:qFormat/>
    <w:rsid w:val="00B96A3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6A3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B96A3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Title"/>
    <w:basedOn w:val="a"/>
    <w:link w:val="a5"/>
    <w:uiPriority w:val="99"/>
    <w:qFormat/>
    <w:rsid w:val="00B96A3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5">
    <w:name w:val="Название Знак"/>
    <w:basedOn w:val="a0"/>
    <w:link w:val="a4"/>
    <w:uiPriority w:val="99"/>
    <w:rsid w:val="00B96A37"/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452</Words>
  <Characters>2583</Characters>
  <Application>Microsoft Office Word</Application>
  <DocSecurity>0</DocSecurity>
  <Lines>21</Lines>
  <Paragraphs>6</Paragraphs>
  <ScaleCrop>false</ScaleCrop>
  <Company>Microsoft</Company>
  <LinksUpToDate>false</LinksUpToDate>
  <CharactersWithSpaces>3029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2020-09-16T07:54:00Z</dcterms:created>
  <dcterms:modified xsi:type="dcterms:W3CDTF">2020-09-16T08:06:00Z</dcterms:modified>
</cp:coreProperties>
</file>